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41AB3" w14:textId="2BE050D8" w:rsidR="008B6C3F" w:rsidRPr="00475310" w:rsidRDefault="00205EDB" w:rsidP="008B6C3F">
      <w:pPr>
        <w:keepLines/>
        <w:pBdr>
          <w:left w:val="single" w:sz="18" w:space="4" w:color="auto"/>
        </w:pBdr>
        <w:suppressAutoHyphens w:val="0"/>
        <w:ind w:left="57"/>
        <w:jc w:val="center"/>
        <w:rPr>
          <w:b/>
          <w:caps/>
          <w:noProof/>
          <w:color w:val="FF0000"/>
          <w:sz w:val="28"/>
          <w:lang w:val="pt-BR" w:eastAsia="pt-BR"/>
        </w:rPr>
      </w:pPr>
      <w:r w:rsidRPr="00205EDB">
        <w:rPr>
          <w:b/>
          <w:caps/>
          <w:noProof/>
          <w:color w:val="000000"/>
          <w:sz w:val="28"/>
          <w:lang w:val="pt-BR" w:eastAsia="pt-BR"/>
        </w:rPr>
        <w:t xml:space="preserve">INSTRUÇÕES PARA A FORMATAÇÃO DE TRABALHOS SUBMETIDOS </w:t>
      </w:r>
      <w:r>
        <w:rPr>
          <w:b/>
          <w:caps/>
          <w:noProof/>
          <w:color w:val="000000"/>
          <w:sz w:val="28"/>
          <w:lang w:val="pt-BR" w:eastAsia="pt-BR"/>
        </w:rPr>
        <w:t xml:space="preserve"> ao </w:t>
      </w:r>
      <w:r w:rsidR="00805C89" w:rsidRPr="00805C89">
        <w:rPr>
          <w:b/>
          <w:caps/>
          <w:noProof/>
          <w:color w:val="000000"/>
          <w:sz w:val="28"/>
          <w:lang w:val="pt-BR" w:eastAsia="pt-BR"/>
        </w:rPr>
        <w:t>XX</w:t>
      </w:r>
      <w:r w:rsidR="00247F40">
        <w:rPr>
          <w:b/>
          <w:caps/>
          <w:noProof/>
          <w:color w:val="000000"/>
          <w:sz w:val="28"/>
          <w:lang w:val="pt-BR" w:eastAsia="pt-BR"/>
        </w:rPr>
        <w:t>x</w:t>
      </w:r>
      <w:r w:rsidR="00805C89" w:rsidRPr="00805C89">
        <w:rPr>
          <w:b/>
          <w:caps/>
          <w:noProof/>
          <w:color w:val="000000"/>
          <w:sz w:val="28"/>
          <w:lang w:val="pt-BR" w:eastAsia="pt-BR"/>
        </w:rPr>
        <w:t xml:space="preserve"> </w:t>
      </w:r>
      <w:r w:rsidR="005313A2">
        <w:rPr>
          <w:b/>
          <w:caps/>
          <w:noProof/>
          <w:color w:val="000000"/>
          <w:sz w:val="28"/>
          <w:lang w:val="pt-BR" w:eastAsia="pt-BR"/>
        </w:rPr>
        <w:t>CREEM</w:t>
      </w:r>
      <w:r w:rsidR="00805C89" w:rsidRPr="000339B0">
        <w:rPr>
          <w:b/>
          <w:caps/>
          <w:noProof/>
          <w:color w:val="FF0000"/>
          <w:sz w:val="28"/>
          <w:lang w:val="pt-BR" w:eastAsia="pt-BR"/>
        </w:rPr>
        <w:t xml:space="preserve"> </w:t>
      </w:r>
      <w:r w:rsidR="008B6C3F" w:rsidRPr="000339B0">
        <w:rPr>
          <w:b/>
          <w:caps/>
          <w:noProof/>
          <w:color w:val="FF0000"/>
          <w:sz w:val="28"/>
          <w:lang w:val="pt-BR" w:eastAsia="pt-BR"/>
        </w:rPr>
        <w:t>(TIMES NEW ROMAN, NEGRITO, 14)</w:t>
      </w:r>
    </w:p>
    <w:p w14:paraId="4CD0F2F5" w14:textId="49318748" w:rsidR="008B6C3F" w:rsidRPr="00475310" w:rsidRDefault="007A2D4B" w:rsidP="008B6C3F">
      <w:pPr>
        <w:keepLines/>
        <w:pBdr>
          <w:left w:val="single" w:sz="18" w:space="4" w:color="auto"/>
        </w:pBdr>
        <w:suppressAutoHyphens w:val="0"/>
        <w:ind w:left="57"/>
        <w:jc w:val="center"/>
        <w:rPr>
          <w:caps/>
          <w:noProof/>
          <w:sz w:val="28"/>
          <w:lang w:val="pt-BR" w:eastAsia="pt-BR"/>
        </w:rPr>
      </w:pPr>
      <w:r w:rsidRPr="00475310">
        <w:rPr>
          <w:noProof/>
          <w:color w:val="FF0000"/>
          <w:sz w:val="28"/>
          <w:lang w:val="pt-BR" w:eastAsia="pt-BR"/>
        </w:rPr>
        <w:t>(linha em branco</w:t>
      </w:r>
      <w:r w:rsidR="005313A2">
        <w:rPr>
          <w:noProof/>
          <w:color w:val="FF0000"/>
          <w:sz w:val="28"/>
          <w:lang w:val="pt-BR" w:eastAsia="pt-BR"/>
        </w:rPr>
        <w:t>,</w:t>
      </w:r>
      <w:r w:rsidRPr="00475310">
        <w:rPr>
          <w:noProof/>
          <w:color w:val="FF0000"/>
          <w:sz w:val="28"/>
          <w:lang w:val="pt-BR" w:eastAsia="pt-BR"/>
        </w:rPr>
        <w:t xml:space="preserve"> 14)</w:t>
      </w:r>
    </w:p>
    <w:p w14:paraId="0705881C" w14:textId="77777777" w:rsidR="00205EDB" w:rsidRPr="00F44F45" w:rsidRDefault="00205EDB" w:rsidP="00205EDB">
      <w:pPr>
        <w:pStyle w:val="NomedeAutor"/>
        <w:rPr>
          <w:i/>
        </w:rPr>
      </w:pPr>
      <w:r w:rsidRPr="00F44F45">
        <w:t>Nome do primeiro autor, e-mail</w:t>
      </w:r>
      <w:r w:rsidRPr="00F44F45">
        <w:rPr>
          <w:vertAlign w:val="superscript"/>
        </w:rPr>
        <w:t>1</w:t>
      </w:r>
      <w:r w:rsidRPr="00F44F45">
        <w:rPr>
          <w:i/>
        </w:rPr>
        <w:t xml:space="preserve"> </w:t>
      </w:r>
      <w:r w:rsidRPr="00F44F45">
        <w:rPr>
          <w:color w:val="FF0000"/>
        </w:rPr>
        <w:t>(Times New Roman, negrito, tamanho 10)</w:t>
      </w:r>
    </w:p>
    <w:p w14:paraId="7A4356B6" w14:textId="77777777" w:rsidR="00205EDB" w:rsidRPr="00F44F45" w:rsidRDefault="00205EDB" w:rsidP="00205EDB">
      <w:pPr>
        <w:pStyle w:val="NomedeAutor"/>
      </w:pPr>
      <w:r w:rsidRPr="00F44F45">
        <w:t>Nome do segundo autor, e-mail</w:t>
      </w:r>
      <w:r w:rsidRPr="00F44F45">
        <w:rPr>
          <w:vertAlign w:val="superscript"/>
        </w:rPr>
        <w:t>1</w:t>
      </w:r>
      <w:r w:rsidRPr="00F44F45">
        <w:t xml:space="preserve"> </w:t>
      </w:r>
      <w:r w:rsidRPr="00F44F45">
        <w:rPr>
          <w:color w:val="FF0000"/>
        </w:rPr>
        <w:t xml:space="preserve">(Times New Roman, negrito, tamanho 10) </w:t>
      </w:r>
    </w:p>
    <w:p w14:paraId="04627B55" w14:textId="77777777" w:rsidR="00205EDB" w:rsidRPr="00F44F45" w:rsidRDefault="00205EDB" w:rsidP="00205EDB">
      <w:pPr>
        <w:pStyle w:val="NomedeAutor"/>
      </w:pPr>
      <w:r w:rsidRPr="00F44F45">
        <w:t>Nome do terceiro autor, e-mail</w:t>
      </w:r>
      <w:r w:rsidRPr="00F44F45">
        <w:rPr>
          <w:vertAlign w:val="superscript"/>
        </w:rPr>
        <w:t>2</w:t>
      </w:r>
      <w:r w:rsidRPr="00F44F45">
        <w:t xml:space="preserve"> </w:t>
      </w:r>
      <w:r w:rsidRPr="00F44F45">
        <w:rPr>
          <w:color w:val="FF0000"/>
        </w:rPr>
        <w:t>(Times New Roman, negrito, tamanho 10)</w:t>
      </w:r>
    </w:p>
    <w:p w14:paraId="51221F0E" w14:textId="77777777" w:rsidR="00205EDB" w:rsidRPr="00F44F45" w:rsidRDefault="00205EDB" w:rsidP="00205EDB">
      <w:pPr>
        <w:pStyle w:val="NomedeAutor"/>
        <w:ind w:firstLine="303"/>
      </w:pPr>
      <w:r w:rsidRPr="00F44F45">
        <w:rPr>
          <w:color w:val="FF0000"/>
        </w:rPr>
        <w:t>(espaço simples entre linhas, tamanho 10)</w:t>
      </w:r>
    </w:p>
    <w:p w14:paraId="250E3840" w14:textId="77777777" w:rsidR="00205EDB" w:rsidRPr="00F44F45" w:rsidRDefault="00205EDB" w:rsidP="00205EDB">
      <w:pPr>
        <w:pStyle w:val="InstituioeEndereo"/>
      </w:pPr>
      <w:r w:rsidRPr="00F44F45">
        <w:rPr>
          <w:vertAlign w:val="superscript"/>
        </w:rPr>
        <w:t>1</w:t>
      </w:r>
      <w:r w:rsidRPr="00F44F45">
        <w:t xml:space="preserve">Nome da instituição, endereço para correspondência, </w:t>
      </w:r>
      <w:r w:rsidRPr="00F44F45">
        <w:rPr>
          <w:color w:val="FF0000"/>
        </w:rPr>
        <w:t>(Times New Roman, tamanho 10)</w:t>
      </w:r>
    </w:p>
    <w:p w14:paraId="2D90B2C3" w14:textId="77777777" w:rsidR="00205EDB" w:rsidRPr="00F44F45" w:rsidRDefault="00205EDB" w:rsidP="00205EDB">
      <w:pPr>
        <w:pStyle w:val="InstituioeEndereo"/>
      </w:pPr>
      <w:r w:rsidRPr="00F44F45">
        <w:rPr>
          <w:vertAlign w:val="superscript"/>
        </w:rPr>
        <w:t>2</w:t>
      </w:r>
      <w:r w:rsidRPr="00F44F45">
        <w:t xml:space="preserve">Nome da instituição, endereço para correspondência, </w:t>
      </w:r>
      <w:r w:rsidRPr="00F44F45">
        <w:rPr>
          <w:color w:val="FF0000"/>
        </w:rPr>
        <w:t>(Times New Roman, tamanho 10)</w:t>
      </w:r>
    </w:p>
    <w:p w14:paraId="2326AF92" w14:textId="77777777" w:rsidR="00205EDB" w:rsidRDefault="00205EDB" w:rsidP="00205EDB">
      <w:pPr>
        <w:pStyle w:val="InstituioeEndereo"/>
        <w:ind w:firstLine="303"/>
        <w:rPr>
          <w:color w:val="FF0000"/>
        </w:rPr>
      </w:pPr>
      <w:r w:rsidRPr="00F44F45">
        <w:rPr>
          <w:color w:val="FF0000"/>
        </w:rPr>
        <w:t>Mesmo formato para outros autores e instituições, se houver. (espaço duplo entre linhas, tamanho 10)</w:t>
      </w:r>
    </w:p>
    <w:p w14:paraId="1E2A2784" w14:textId="77777777" w:rsidR="00205EDB" w:rsidRPr="00475310" w:rsidRDefault="00205EDB" w:rsidP="00475310">
      <w:pPr>
        <w:keepLines/>
        <w:pBdr>
          <w:left w:val="single" w:sz="18" w:space="4" w:color="auto"/>
        </w:pBdr>
        <w:suppressAutoHyphens w:val="0"/>
        <w:ind w:left="57"/>
        <w:rPr>
          <w:b/>
          <w:lang w:val="pt-BR" w:eastAsia="pt-BR"/>
        </w:rPr>
      </w:pPr>
    </w:p>
    <w:p w14:paraId="523AC4A0" w14:textId="24024FC0" w:rsidR="007A2D4B" w:rsidRPr="00475310" w:rsidRDefault="007A2D4B" w:rsidP="005F5FF2">
      <w:pPr>
        <w:keepLines/>
        <w:pBdr>
          <w:left w:val="single" w:sz="18" w:space="4" w:color="auto"/>
        </w:pBdr>
        <w:suppressAutoHyphens w:val="0"/>
        <w:ind w:left="57"/>
        <w:jc w:val="both"/>
        <w:rPr>
          <w:b/>
          <w:lang w:val="pt-BR" w:eastAsia="pt-BR"/>
        </w:rPr>
      </w:pPr>
      <w:r w:rsidRPr="00475310">
        <w:rPr>
          <w:b/>
          <w:i/>
          <w:lang w:val="pt-BR" w:eastAsia="pt-BR"/>
        </w:rPr>
        <w:t>Resumo.</w:t>
      </w:r>
      <w:r w:rsidRPr="00475310">
        <w:rPr>
          <w:b/>
          <w:lang w:val="pt-BR" w:eastAsia="pt-BR"/>
        </w:rPr>
        <w:t xml:space="preserve"> </w:t>
      </w:r>
      <w:r w:rsidRPr="00475310">
        <w:rPr>
          <w:i/>
          <w:lang w:val="pt-BR" w:eastAsia="pt-BR"/>
        </w:rPr>
        <w:t xml:space="preserve">O </w:t>
      </w:r>
      <w:r w:rsidR="00597626">
        <w:rPr>
          <w:i/>
          <w:lang w:val="pt-BR" w:eastAsia="pt-BR"/>
        </w:rPr>
        <w:t xml:space="preserve">objetivo dessas instruções é servir como um guia para a formatação dos artigos a serem publicados nos anais do </w:t>
      </w:r>
      <w:r w:rsidR="00805C89" w:rsidRPr="00805C89">
        <w:rPr>
          <w:i/>
          <w:lang w:val="pt-BR" w:eastAsia="pt-BR"/>
        </w:rPr>
        <w:t>XX</w:t>
      </w:r>
      <w:r w:rsidR="00456CCF">
        <w:rPr>
          <w:i/>
          <w:lang w:val="pt-BR" w:eastAsia="pt-BR"/>
        </w:rPr>
        <w:t>X</w:t>
      </w:r>
      <w:r w:rsidR="00805C89" w:rsidRPr="00805C89">
        <w:rPr>
          <w:i/>
          <w:lang w:val="pt-BR" w:eastAsia="pt-BR"/>
        </w:rPr>
        <w:t xml:space="preserve"> Congresso Nacional de Estudantes de Engenharia Mecânica, CREEM 20</w:t>
      </w:r>
      <w:r w:rsidR="00AC1FD8">
        <w:rPr>
          <w:i/>
          <w:lang w:val="pt-BR" w:eastAsia="pt-BR"/>
        </w:rPr>
        <w:t>2</w:t>
      </w:r>
      <w:r w:rsidR="003E3D44">
        <w:rPr>
          <w:i/>
          <w:lang w:val="pt-BR" w:eastAsia="pt-BR"/>
        </w:rPr>
        <w:t>4</w:t>
      </w:r>
      <w:r w:rsidR="00597626">
        <w:rPr>
          <w:i/>
          <w:lang w:val="pt-BR" w:eastAsia="pt-BR"/>
        </w:rPr>
        <w:t xml:space="preserve">. O </w:t>
      </w:r>
      <w:r w:rsidRPr="00475310">
        <w:rPr>
          <w:i/>
          <w:lang w:val="pt-BR" w:eastAsia="pt-BR"/>
        </w:rPr>
        <w:t xml:space="preserve">resumo deve descrever os objetivos, metodologia e conclusões principais do trabalho em menos de </w:t>
      </w:r>
      <w:r w:rsidR="00597626">
        <w:rPr>
          <w:i/>
          <w:lang w:val="pt-BR" w:eastAsia="pt-BR"/>
        </w:rPr>
        <w:t>20</w:t>
      </w:r>
      <w:r w:rsidRPr="00475310">
        <w:rPr>
          <w:i/>
          <w:lang w:val="pt-BR" w:eastAsia="pt-BR"/>
        </w:rPr>
        <w:t>0 palavras</w:t>
      </w:r>
      <w:r w:rsidR="00597626">
        <w:rPr>
          <w:i/>
          <w:lang w:val="pt-BR" w:eastAsia="pt-BR"/>
        </w:rPr>
        <w:t>. Ele não deve</w:t>
      </w:r>
      <w:r w:rsidRPr="00475310">
        <w:rPr>
          <w:i/>
          <w:lang w:val="pt-BR" w:eastAsia="pt-BR"/>
        </w:rPr>
        <w:t xml:space="preserve"> </w:t>
      </w:r>
      <w:r w:rsidR="00597626">
        <w:rPr>
          <w:i/>
          <w:lang w:val="pt-BR" w:eastAsia="pt-BR"/>
        </w:rPr>
        <w:t>conter equações ou referências bibliográficas</w:t>
      </w:r>
      <w:r w:rsidRPr="00475310">
        <w:rPr>
          <w:i/>
          <w:lang w:val="pt-BR" w:eastAsia="pt-BR"/>
        </w:rPr>
        <w:t>.</w:t>
      </w:r>
      <w:r w:rsidRPr="00475310">
        <w:rPr>
          <w:b/>
          <w:lang w:val="pt-BR" w:eastAsia="pt-BR"/>
        </w:rPr>
        <w:t xml:space="preserve"> </w:t>
      </w:r>
      <w:r w:rsidRPr="00475310">
        <w:rPr>
          <w:i/>
          <w:color w:val="FF0000"/>
          <w:lang w:val="pt-BR" w:eastAsia="pt-BR"/>
        </w:rPr>
        <w:t>(Times New Roman, itálico,</w:t>
      </w:r>
      <w:r w:rsidR="00851650">
        <w:rPr>
          <w:i/>
          <w:color w:val="FF0000"/>
          <w:lang w:val="pt-BR" w:eastAsia="pt-BR"/>
        </w:rPr>
        <w:t xml:space="preserve"> </w:t>
      </w:r>
      <w:r w:rsidRPr="00475310">
        <w:rPr>
          <w:i/>
          <w:color w:val="FF0000"/>
          <w:lang w:val="pt-BR" w:eastAsia="pt-BR"/>
        </w:rPr>
        <w:t>10)</w:t>
      </w:r>
    </w:p>
    <w:p w14:paraId="33960784" w14:textId="7E099DF8" w:rsidR="007A2D4B" w:rsidRPr="00851650" w:rsidRDefault="007A2D4B" w:rsidP="00E00495">
      <w:pPr>
        <w:keepLines/>
        <w:pBdr>
          <w:left w:val="single" w:sz="18" w:space="4" w:color="auto"/>
        </w:pBdr>
        <w:suppressAutoHyphens w:val="0"/>
        <w:ind w:left="57"/>
        <w:jc w:val="center"/>
        <w:rPr>
          <w:iCs/>
          <w:color w:val="FF0000"/>
          <w:lang w:val="pt-BR" w:eastAsia="pt-BR"/>
        </w:rPr>
      </w:pPr>
      <w:r w:rsidRPr="00597626">
        <w:rPr>
          <w:color w:val="FF0000"/>
          <w:lang w:val="pt-BR" w:eastAsia="pt-BR"/>
        </w:rPr>
        <w:t>(linha em branco, 10)</w:t>
      </w:r>
    </w:p>
    <w:p w14:paraId="50037AA9" w14:textId="77777777" w:rsidR="00AC1FD8" w:rsidRDefault="00EA7D56" w:rsidP="00AC1FD8">
      <w:pPr>
        <w:keepLines/>
        <w:pBdr>
          <w:left w:val="single" w:sz="18" w:space="4" w:color="auto"/>
        </w:pBdr>
        <w:suppressAutoHyphens w:val="0"/>
        <w:ind w:left="57"/>
        <w:rPr>
          <w:bCs/>
          <w:i/>
          <w:iCs/>
          <w:color w:val="FF0000"/>
          <w:lang w:val="pt-BR"/>
        </w:rPr>
      </w:pPr>
      <w:r w:rsidRPr="00475310">
        <w:rPr>
          <w:b/>
          <w:i/>
          <w:lang w:val="pt-BR"/>
        </w:rPr>
        <w:t>Palavras chave</w:t>
      </w:r>
      <w:r w:rsidRPr="00475310">
        <w:rPr>
          <w:i/>
          <w:lang w:val="pt-BR"/>
        </w:rPr>
        <w:t>: Palavra</w:t>
      </w:r>
      <w:r w:rsidR="00597626">
        <w:rPr>
          <w:i/>
          <w:lang w:val="pt-BR"/>
        </w:rPr>
        <w:t xml:space="preserve"> 1</w:t>
      </w:r>
      <w:r w:rsidRPr="00475310">
        <w:rPr>
          <w:i/>
          <w:lang w:val="pt-BR"/>
        </w:rPr>
        <w:t xml:space="preserve">. Palavra 2. Palavra 3 … </w:t>
      </w:r>
      <w:r w:rsidRPr="00475310">
        <w:rPr>
          <w:i/>
          <w:iCs/>
          <w:lang w:val="pt-BR"/>
        </w:rPr>
        <w:t>(</w:t>
      </w:r>
      <w:r w:rsidRPr="00475310">
        <w:rPr>
          <w:i/>
          <w:lang w:val="pt-BR"/>
        </w:rPr>
        <w:t>até 5</w:t>
      </w:r>
      <w:r w:rsidR="00597626">
        <w:rPr>
          <w:i/>
          <w:lang w:val="pt-BR"/>
        </w:rPr>
        <w:t xml:space="preserve"> palavras</w:t>
      </w:r>
      <w:r w:rsidRPr="00475310">
        <w:rPr>
          <w:i/>
          <w:iCs/>
          <w:lang w:val="pt-BR"/>
        </w:rPr>
        <w:t xml:space="preserve">) </w:t>
      </w:r>
      <w:r w:rsidRPr="00475310">
        <w:rPr>
          <w:bCs/>
          <w:i/>
          <w:iCs/>
          <w:color w:val="FF0000"/>
          <w:lang w:val="pt-BR"/>
        </w:rPr>
        <w:t>(Times New Roman, itálico, 10)</w:t>
      </w:r>
    </w:p>
    <w:p w14:paraId="0BCB19D8" w14:textId="77777777" w:rsidR="00AC1FD8" w:rsidRPr="001D66E8" w:rsidRDefault="00AC1FD8" w:rsidP="00AC1FD8">
      <w:pPr>
        <w:keepLines/>
        <w:pBdr>
          <w:left w:val="single" w:sz="18" w:space="4" w:color="auto"/>
        </w:pBdr>
        <w:suppressAutoHyphens w:val="0"/>
        <w:ind w:left="57"/>
        <w:rPr>
          <w:b/>
          <w:lang w:val="pt-BR"/>
        </w:rPr>
      </w:pPr>
    </w:p>
    <w:p w14:paraId="12F5CF1C" w14:textId="6A65E9E2" w:rsidR="00AC1FD8" w:rsidRPr="00AC1FD8" w:rsidRDefault="00AC1FD8" w:rsidP="00AC1FD8">
      <w:pPr>
        <w:keepLines/>
        <w:pBdr>
          <w:left w:val="single" w:sz="18" w:space="4" w:color="auto"/>
        </w:pBdr>
        <w:suppressAutoHyphens w:val="0"/>
        <w:ind w:left="57"/>
        <w:rPr>
          <w:bCs/>
          <w:i/>
          <w:iCs/>
          <w:color w:val="FF0000"/>
        </w:rPr>
      </w:pPr>
      <w:r w:rsidRPr="00AC1FD8">
        <w:rPr>
          <w:b/>
          <w:i/>
          <w:iCs/>
        </w:rPr>
        <w:t>Abstract.</w:t>
      </w:r>
      <w:r w:rsidRPr="00AC1FD8">
        <w:rPr>
          <w:i/>
          <w:iCs/>
        </w:rPr>
        <w:t xml:space="preserve"> The abstract should describe the objectives, the methodology and the main conclusions of the paper in about</w:t>
      </w:r>
      <w:r w:rsidRPr="00AC1FD8">
        <w:rPr>
          <w:i/>
          <w:iCs/>
          <w:lang w:eastAsia="pt-BR"/>
        </w:rPr>
        <w:t xml:space="preserve"> </w:t>
      </w:r>
      <w:r w:rsidRPr="00AC1FD8">
        <w:rPr>
          <w:i/>
          <w:iCs/>
        </w:rPr>
        <w:t>200 words. It should not contain neither formulae nor reference to bibliography</w:t>
      </w:r>
      <w:r>
        <w:t xml:space="preserve">. </w:t>
      </w:r>
      <w:r w:rsidRPr="00AC1FD8">
        <w:rPr>
          <w:i/>
          <w:color w:val="FF0000"/>
          <w:lang w:eastAsia="pt-BR"/>
        </w:rPr>
        <w:t xml:space="preserve">(Times New Roman, </w:t>
      </w:r>
      <w:proofErr w:type="spellStart"/>
      <w:r w:rsidRPr="00AC1FD8">
        <w:rPr>
          <w:i/>
          <w:color w:val="FF0000"/>
          <w:lang w:eastAsia="pt-BR"/>
        </w:rPr>
        <w:t>itálico</w:t>
      </w:r>
      <w:proofErr w:type="spellEnd"/>
      <w:r w:rsidRPr="00AC1FD8">
        <w:rPr>
          <w:i/>
          <w:color w:val="FF0000"/>
          <w:lang w:eastAsia="pt-BR"/>
        </w:rPr>
        <w:t>, 10)</w:t>
      </w:r>
    </w:p>
    <w:p w14:paraId="4370F06B" w14:textId="05737488" w:rsidR="00AC1FD8" w:rsidRPr="00AC1FD8" w:rsidRDefault="00AC1FD8" w:rsidP="007A2D4B">
      <w:pPr>
        <w:keepLines/>
        <w:pBdr>
          <w:left w:val="single" w:sz="18" w:space="4" w:color="auto"/>
        </w:pBdr>
        <w:suppressAutoHyphens w:val="0"/>
        <w:ind w:left="57"/>
        <w:rPr>
          <w:i/>
          <w:lang w:eastAsia="pt-BR"/>
        </w:rPr>
      </w:pPr>
    </w:p>
    <w:p w14:paraId="394A3E6D" w14:textId="45A68FF0" w:rsidR="00AC1FD8" w:rsidRPr="00AC1FD8" w:rsidRDefault="00AC1FD8" w:rsidP="00AC1FD8">
      <w:pPr>
        <w:keepLines/>
        <w:pBdr>
          <w:left w:val="single" w:sz="18" w:space="4" w:color="auto"/>
        </w:pBdr>
        <w:suppressAutoHyphens w:val="0"/>
        <w:ind w:left="57"/>
        <w:rPr>
          <w:bCs/>
          <w:i/>
          <w:iCs/>
          <w:color w:val="FF0000"/>
        </w:rPr>
      </w:pPr>
      <w:r w:rsidRPr="00AC1FD8">
        <w:rPr>
          <w:b/>
          <w:i/>
          <w:iCs/>
        </w:rPr>
        <w:t>Keywords:</w:t>
      </w:r>
      <w:r w:rsidRPr="00AC1FD8">
        <w:rPr>
          <w:i/>
          <w:iCs/>
        </w:rPr>
        <w:t xml:space="preserve"> keyword 1, keyword 2, keyword 3 … (up to 5 keywords)</w:t>
      </w:r>
      <w:r w:rsidRPr="00AC1FD8">
        <w:rPr>
          <w:bCs/>
          <w:i/>
          <w:iCs/>
          <w:color w:val="FF0000"/>
        </w:rPr>
        <w:t xml:space="preserve"> (Times New Roman, </w:t>
      </w:r>
      <w:proofErr w:type="spellStart"/>
      <w:r w:rsidRPr="00AC1FD8">
        <w:rPr>
          <w:bCs/>
          <w:i/>
          <w:iCs/>
          <w:color w:val="FF0000"/>
        </w:rPr>
        <w:t>itálico</w:t>
      </w:r>
      <w:proofErr w:type="spellEnd"/>
      <w:r w:rsidRPr="00AC1FD8">
        <w:rPr>
          <w:bCs/>
          <w:i/>
          <w:iCs/>
          <w:color w:val="FF0000"/>
        </w:rPr>
        <w:t>, 10)</w:t>
      </w:r>
    </w:p>
    <w:p w14:paraId="4924AD77" w14:textId="14EE94C7" w:rsidR="00750F0A" w:rsidRDefault="00750F0A" w:rsidP="00E00495">
      <w:pPr>
        <w:pStyle w:val="SectionHeader"/>
        <w:jc w:val="center"/>
        <w:rPr>
          <w:b w:val="0"/>
          <w:bCs/>
          <w:color w:val="FF0000"/>
          <w:lang w:val="pt-BR"/>
        </w:rPr>
      </w:pPr>
      <w:r w:rsidRPr="00475310">
        <w:rPr>
          <w:b w:val="0"/>
          <w:bCs/>
          <w:color w:val="FF0000"/>
          <w:lang w:val="pt-BR"/>
        </w:rPr>
        <w:t>(linha em branco,</w:t>
      </w:r>
      <w:r w:rsidR="00597626">
        <w:rPr>
          <w:b w:val="0"/>
          <w:bCs/>
          <w:color w:val="FF0000"/>
          <w:lang w:val="pt-BR"/>
        </w:rPr>
        <w:t xml:space="preserve"> </w:t>
      </w:r>
      <w:r w:rsidRPr="00475310">
        <w:rPr>
          <w:b w:val="0"/>
          <w:bCs/>
          <w:color w:val="FF0000"/>
          <w:lang w:val="pt-BR"/>
        </w:rPr>
        <w:t>10)</w:t>
      </w:r>
    </w:p>
    <w:p w14:paraId="1FCE4FD7" w14:textId="77777777" w:rsidR="00AC1FD8" w:rsidRPr="00AC1FD8" w:rsidRDefault="00AC1FD8" w:rsidP="00AC1FD8">
      <w:pPr>
        <w:pStyle w:val="SectionBody"/>
        <w:rPr>
          <w:lang w:val="pt-BR"/>
        </w:rPr>
      </w:pPr>
    </w:p>
    <w:p w14:paraId="1F1F7A36" w14:textId="77777777" w:rsidR="00750F0A" w:rsidRPr="00475310" w:rsidRDefault="00750F0A">
      <w:pPr>
        <w:pStyle w:val="SectionHeader"/>
        <w:rPr>
          <w:b w:val="0"/>
          <w:color w:val="FF0000"/>
          <w:lang w:val="pt-BR"/>
        </w:rPr>
      </w:pPr>
      <w:r w:rsidRPr="00475310">
        <w:rPr>
          <w:lang w:val="pt-BR"/>
        </w:rPr>
        <w:t xml:space="preserve">1. INTRODUÇÃO </w:t>
      </w:r>
      <w:r w:rsidR="00597626" w:rsidRPr="00597626">
        <w:rPr>
          <w:color w:val="FF0000"/>
          <w:lang w:val="pt-BR"/>
        </w:rPr>
        <w:t>(TIMES NEW ROMAN, NEGRITO,</w:t>
      </w:r>
      <w:r w:rsidR="00597626">
        <w:rPr>
          <w:color w:val="FF0000"/>
          <w:lang w:val="pt-BR"/>
        </w:rPr>
        <w:t xml:space="preserve"> </w:t>
      </w:r>
      <w:r w:rsidR="00597626" w:rsidRPr="00597626">
        <w:rPr>
          <w:color w:val="FF0000"/>
          <w:lang w:val="pt-BR"/>
        </w:rPr>
        <w:t>10)</w:t>
      </w:r>
    </w:p>
    <w:p w14:paraId="15A02424" w14:textId="77777777" w:rsidR="00750F0A" w:rsidRPr="00475310" w:rsidRDefault="00750F0A" w:rsidP="00E00495">
      <w:pPr>
        <w:pStyle w:val="SectionBody"/>
        <w:ind w:firstLine="0"/>
        <w:jc w:val="center"/>
        <w:rPr>
          <w:color w:val="FF0000"/>
          <w:lang w:val="pt-BR"/>
        </w:rPr>
      </w:pPr>
      <w:r w:rsidRPr="00475310">
        <w:rPr>
          <w:color w:val="FF0000"/>
          <w:lang w:val="pt-BR"/>
        </w:rPr>
        <w:t>(</w:t>
      </w:r>
      <w:r w:rsidRPr="00475310">
        <w:rPr>
          <w:bCs/>
          <w:color w:val="FF0000"/>
          <w:lang w:val="pt-BR"/>
        </w:rPr>
        <w:t>linha em branco, 10</w:t>
      </w:r>
      <w:r w:rsidRPr="00475310">
        <w:rPr>
          <w:color w:val="FF0000"/>
          <w:lang w:val="pt-BR"/>
        </w:rPr>
        <w:t>)</w:t>
      </w:r>
    </w:p>
    <w:p w14:paraId="3B97273C" w14:textId="77777777" w:rsidR="0049151B" w:rsidRDefault="00597626">
      <w:pPr>
        <w:pStyle w:val="SectionBody"/>
        <w:ind w:firstLine="284"/>
        <w:rPr>
          <w:lang w:val="pt-BR"/>
        </w:rPr>
      </w:pPr>
      <w:r>
        <w:rPr>
          <w:lang w:val="pt-BR"/>
        </w:rPr>
        <w:t xml:space="preserve">Os artigos devem ser formatados estritamente de acordo com essas instruções. </w:t>
      </w:r>
      <w:r w:rsidR="00750F0A" w:rsidRPr="00475310">
        <w:rPr>
          <w:lang w:val="pt-BR"/>
        </w:rPr>
        <w:t xml:space="preserve">Este arquivo </w:t>
      </w:r>
      <w:r>
        <w:rPr>
          <w:lang w:val="pt-BR"/>
        </w:rPr>
        <w:t xml:space="preserve">pode ser </w:t>
      </w:r>
      <w:r w:rsidR="007C26AF" w:rsidRPr="00475310">
        <w:rPr>
          <w:lang w:val="pt-BR"/>
        </w:rPr>
        <w:t xml:space="preserve">adotado </w:t>
      </w:r>
      <w:r>
        <w:rPr>
          <w:lang w:val="pt-BR"/>
        </w:rPr>
        <w:t xml:space="preserve">como um modelo para usuários do Microsoft Word. Este documento também deve ser utilizado como guia de formatação para usuários de outros </w:t>
      </w:r>
      <w:r w:rsidR="0049151B">
        <w:rPr>
          <w:lang w:val="pt-BR"/>
        </w:rPr>
        <w:t xml:space="preserve">softwares </w:t>
      </w:r>
      <w:r>
        <w:rPr>
          <w:lang w:val="pt-BR"/>
        </w:rPr>
        <w:t xml:space="preserve">processadores de texto. </w:t>
      </w:r>
    </w:p>
    <w:p w14:paraId="30C8FE71" w14:textId="77777777" w:rsidR="00750F0A" w:rsidRPr="00475310" w:rsidRDefault="00001350">
      <w:pPr>
        <w:pStyle w:val="SectionBody"/>
        <w:ind w:firstLine="284"/>
        <w:rPr>
          <w:lang w:val="pt-BR"/>
        </w:rPr>
      </w:pPr>
      <w:r w:rsidRPr="00475310">
        <w:rPr>
          <w:lang w:val="pt-BR"/>
        </w:rPr>
        <w:t>Os</w:t>
      </w:r>
      <w:r w:rsidR="00A2001D" w:rsidRPr="00475310">
        <w:rPr>
          <w:lang w:val="pt-BR"/>
        </w:rPr>
        <w:t xml:space="preserve"> </w:t>
      </w:r>
      <w:r w:rsidR="00E94872">
        <w:rPr>
          <w:lang w:val="pt-BR"/>
        </w:rPr>
        <w:t>artigos</w:t>
      </w:r>
      <w:r w:rsidR="0049151B">
        <w:rPr>
          <w:lang w:val="pt-BR"/>
        </w:rPr>
        <w:t xml:space="preserve"> devem ter no mínimo </w:t>
      </w:r>
      <w:r w:rsidR="00805C89">
        <w:rPr>
          <w:lang w:val="pt-BR"/>
        </w:rPr>
        <w:t xml:space="preserve">1000 palavras e até </w:t>
      </w:r>
      <w:r w:rsidR="008E42FC">
        <w:rPr>
          <w:lang w:val="pt-BR"/>
        </w:rPr>
        <w:t>8</w:t>
      </w:r>
      <w:r w:rsidR="0049151B">
        <w:rPr>
          <w:lang w:val="pt-BR"/>
        </w:rPr>
        <w:t xml:space="preserve"> páginas, incluindo as seguintes seções: </w:t>
      </w:r>
      <w:r w:rsidR="00E94872">
        <w:rPr>
          <w:lang w:val="pt-BR"/>
        </w:rPr>
        <w:t xml:space="preserve">título, afiliação, resumo, palavras-chave, </w:t>
      </w:r>
      <w:r w:rsidR="0049151B">
        <w:rPr>
          <w:lang w:val="pt-BR"/>
        </w:rPr>
        <w:t>intr</w:t>
      </w:r>
      <w:r w:rsidR="00E94872">
        <w:rPr>
          <w:lang w:val="pt-BR"/>
        </w:rPr>
        <w:t xml:space="preserve">odução, metodologia, resultados </w:t>
      </w:r>
      <w:r w:rsidR="0049151B">
        <w:rPr>
          <w:lang w:val="pt-BR"/>
        </w:rPr>
        <w:t xml:space="preserve">e conclusões. </w:t>
      </w:r>
      <w:r w:rsidRPr="00475310">
        <w:rPr>
          <w:lang w:val="pt-BR"/>
        </w:rPr>
        <w:t>S</w:t>
      </w:r>
      <w:r w:rsidR="00972B5B" w:rsidRPr="00475310">
        <w:rPr>
          <w:lang w:val="pt-BR"/>
        </w:rPr>
        <w:t>ua versão final deverá ser sub</w:t>
      </w:r>
      <w:r w:rsidR="007C26AF" w:rsidRPr="00475310">
        <w:rPr>
          <w:lang w:val="pt-BR"/>
        </w:rPr>
        <w:t>m</w:t>
      </w:r>
      <w:r w:rsidR="00972B5B" w:rsidRPr="00475310">
        <w:rPr>
          <w:lang w:val="pt-BR"/>
        </w:rPr>
        <w:t>e</w:t>
      </w:r>
      <w:r w:rsidR="007C26AF" w:rsidRPr="00475310">
        <w:rPr>
          <w:lang w:val="pt-BR"/>
        </w:rPr>
        <w:t xml:space="preserve">tida em </w:t>
      </w:r>
      <w:r w:rsidRPr="00475310">
        <w:rPr>
          <w:lang w:val="pt-BR"/>
        </w:rPr>
        <w:t xml:space="preserve">formato </w:t>
      </w:r>
      <w:r w:rsidR="007C26AF" w:rsidRPr="00475310">
        <w:rPr>
          <w:lang w:val="pt-BR"/>
        </w:rPr>
        <w:t xml:space="preserve">PDF e não </w:t>
      </w:r>
      <w:r w:rsidRPr="00475310">
        <w:rPr>
          <w:lang w:val="pt-BR"/>
        </w:rPr>
        <w:t xml:space="preserve">deverá </w:t>
      </w:r>
      <w:r w:rsidR="007C26AF" w:rsidRPr="00475310">
        <w:rPr>
          <w:lang w:val="pt-BR"/>
        </w:rPr>
        <w:t>exceder 5.0 Mb.</w:t>
      </w:r>
    </w:p>
    <w:p w14:paraId="29D60021" w14:textId="51FE347F" w:rsidR="00750F0A" w:rsidRPr="00475310" w:rsidRDefault="00750F0A" w:rsidP="00E00495">
      <w:pPr>
        <w:pStyle w:val="SectionBody"/>
        <w:ind w:firstLine="0"/>
        <w:jc w:val="center"/>
        <w:rPr>
          <w:color w:val="FF0000"/>
          <w:lang w:val="pt-BR"/>
        </w:rPr>
      </w:pPr>
      <w:r w:rsidRPr="00475310">
        <w:rPr>
          <w:color w:val="FF0000"/>
          <w:lang w:val="pt-BR"/>
        </w:rPr>
        <w:t>(</w:t>
      </w:r>
      <w:r w:rsidRPr="00475310">
        <w:rPr>
          <w:bCs/>
          <w:color w:val="FF0000"/>
          <w:lang w:val="pt-BR"/>
        </w:rPr>
        <w:t>linha em branco, 10</w:t>
      </w:r>
      <w:r w:rsidRPr="00475310">
        <w:rPr>
          <w:color w:val="FF0000"/>
          <w:lang w:val="pt-BR"/>
        </w:rPr>
        <w:t>)</w:t>
      </w:r>
    </w:p>
    <w:p w14:paraId="11CFCBFB" w14:textId="77777777" w:rsidR="00750F0A" w:rsidRPr="00475310" w:rsidRDefault="00750F0A">
      <w:pPr>
        <w:pStyle w:val="SectionHeader"/>
        <w:rPr>
          <w:lang w:val="pt-BR"/>
        </w:rPr>
      </w:pPr>
      <w:r w:rsidRPr="00475310">
        <w:rPr>
          <w:lang w:val="pt-BR"/>
        </w:rPr>
        <w:t>2. FORMATO DO TEXTO</w:t>
      </w:r>
    </w:p>
    <w:p w14:paraId="6BD1156D" w14:textId="77777777" w:rsidR="00750F0A" w:rsidRPr="00475310" w:rsidRDefault="00750F0A" w:rsidP="00E00495">
      <w:pPr>
        <w:pStyle w:val="SectionBody"/>
        <w:ind w:firstLine="0"/>
        <w:jc w:val="center"/>
        <w:rPr>
          <w:color w:val="FF0000"/>
          <w:lang w:val="pt-BR"/>
        </w:rPr>
      </w:pPr>
      <w:r w:rsidRPr="00475310">
        <w:rPr>
          <w:color w:val="FF0000"/>
          <w:lang w:val="pt-BR"/>
        </w:rPr>
        <w:t>(</w:t>
      </w:r>
      <w:r w:rsidRPr="00475310">
        <w:rPr>
          <w:bCs/>
          <w:color w:val="FF0000"/>
          <w:lang w:val="pt-BR"/>
        </w:rPr>
        <w:t>linha em branco, 10</w:t>
      </w:r>
      <w:r w:rsidRPr="00475310">
        <w:rPr>
          <w:color w:val="FF0000"/>
          <w:lang w:val="pt-BR"/>
        </w:rPr>
        <w:t>)</w:t>
      </w:r>
    </w:p>
    <w:p w14:paraId="4F2FEE1C" w14:textId="6833EF90" w:rsidR="00750F0A" w:rsidRDefault="00750F0A">
      <w:pPr>
        <w:pStyle w:val="SectionBody"/>
        <w:ind w:firstLine="284"/>
        <w:rPr>
          <w:lang w:val="pt-BR"/>
        </w:rPr>
      </w:pPr>
      <w:r w:rsidRPr="00475310">
        <w:rPr>
          <w:lang w:val="pt-BR"/>
        </w:rPr>
        <w:t>O</w:t>
      </w:r>
      <w:r w:rsidR="007C26AF" w:rsidRPr="00475310">
        <w:rPr>
          <w:lang w:val="pt-BR"/>
        </w:rPr>
        <w:t xml:space="preserve"> texto deverá ser redigido em </w:t>
      </w:r>
      <w:r w:rsidR="0049151B">
        <w:rPr>
          <w:lang w:val="pt-BR"/>
        </w:rPr>
        <w:t xml:space="preserve">português ou inglês em </w:t>
      </w:r>
      <w:r w:rsidRPr="00475310">
        <w:rPr>
          <w:lang w:val="pt-BR"/>
        </w:rPr>
        <w:t>páginas d</w:t>
      </w:r>
      <w:r w:rsidR="000E6A95" w:rsidRPr="00475310">
        <w:rPr>
          <w:lang w:val="pt-BR"/>
        </w:rPr>
        <w:t xml:space="preserve">e tamanho A4, usando fonte </w:t>
      </w:r>
      <w:r w:rsidRPr="00475310">
        <w:rPr>
          <w:lang w:val="pt-BR"/>
        </w:rPr>
        <w:t xml:space="preserve">Times New Roman, tamanho 10, exceto para o título, identificação de autores, </w:t>
      </w:r>
      <w:r w:rsidR="0049151B">
        <w:rPr>
          <w:lang w:val="pt-BR"/>
        </w:rPr>
        <w:t xml:space="preserve">afiliação, </w:t>
      </w:r>
      <w:r w:rsidRPr="00475310">
        <w:rPr>
          <w:lang w:val="pt-BR"/>
        </w:rPr>
        <w:t xml:space="preserve">resumo e palavras chave, que </w:t>
      </w:r>
      <w:r w:rsidR="006F4486">
        <w:rPr>
          <w:lang w:val="pt-BR"/>
        </w:rPr>
        <w:t>devem</w:t>
      </w:r>
      <w:r w:rsidRPr="00475310">
        <w:rPr>
          <w:lang w:val="pt-BR"/>
        </w:rPr>
        <w:t xml:space="preserve"> seguir as formatações indicadas</w:t>
      </w:r>
      <w:r w:rsidR="007C26AF" w:rsidRPr="00475310">
        <w:rPr>
          <w:lang w:val="pt-BR"/>
        </w:rPr>
        <w:t xml:space="preserve"> acima</w:t>
      </w:r>
      <w:r w:rsidRPr="00475310">
        <w:rPr>
          <w:lang w:val="pt-BR"/>
        </w:rPr>
        <w:t>.</w:t>
      </w:r>
      <w:r w:rsidR="007C26AF" w:rsidRPr="00475310">
        <w:rPr>
          <w:lang w:val="pt-BR"/>
        </w:rPr>
        <w:t xml:space="preserve"> A primeira página deve ter margem superior de 3 </w:t>
      </w:r>
      <w:r w:rsidR="0049151B">
        <w:rPr>
          <w:lang w:val="pt-BR"/>
        </w:rPr>
        <w:t>c</w:t>
      </w:r>
      <w:r w:rsidR="007C26AF" w:rsidRPr="00475310">
        <w:rPr>
          <w:lang w:val="pt-BR"/>
        </w:rPr>
        <w:t xml:space="preserve">m e as demais margens de 2 </w:t>
      </w:r>
      <w:r w:rsidR="0049151B">
        <w:rPr>
          <w:lang w:val="pt-BR"/>
        </w:rPr>
        <w:t>c</w:t>
      </w:r>
      <w:r w:rsidR="007C26AF" w:rsidRPr="00475310">
        <w:rPr>
          <w:lang w:val="pt-BR"/>
        </w:rPr>
        <w:t>m.</w:t>
      </w:r>
    </w:p>
    <w:p w14:paraId="7CCE7738" w14:textId="77777777" w:rsidR="0049151B" w:rsidRPr="00475310" w:rsidRDefault="0049151B">
      <w:pPr>
        <w:pStyle w:val="SectionBody"/>
        <w:ind w:firstLine="284"/>
        <w:rPr>
          <w:lang w:val="pt-BR"/>
        </w:rPr>
      </w:pPr>
      <w:r>
        <w:rPr>
          <w:lang w:val="pt-BR"/>
        </w:rPr>
        <w:t>AS PÁGINAS NÃO DEVE</w:t>
      </w:r>
      <w:r w:rsidR="006F4486">
        <w:rPr>
          <w:lang w:val="pt-BR"/>
        </w:rPr>
        <w:t>M</w:t>
      </w:r>
      <w:r>
        <w:rPr>
          <w:lang w:val="pt-BR"/>
        </w:rPr>
        <w:t xml:space="preserve"> SER NUMERADAS.</w:t>
      </w:r>
    </w:p>
    <w:p w14:paraId="17C09163" w14:textId="77777777" w:rsidR="00750F0A" w:rsidRPr="00475310" w:rsidRDefault="00750F0A" w:rsidP="00972B5B">
      <w:pPr>
        <w:pStyle w:val="SectionBody"/>
        <w:ind w:firstLine="284"/>
        <w:rPr>
          <w:lang w:val="pt-BR"/>
        </w:rPr>
      </w:pPr>
      <w:r w:rsidRPr="00475310">
        <w:rPr>
          <w:lang w:val="pt-BR"/>
        </w:rPr>
        <w:t xml:space="preserve">O </w:t>
      </w:r>
      <w:r w:rsidR="0049151B">
        <w:rPr>
          <w:lang w:val="pt-BR"/>
        </w:rPr>
        <w:t>bloco de texto</w:t>
      </w:r>
      <w:r w:rsidRPr="00475310">
        <w:rPr>
          <w:lang w:val="pt-BR"/>
        </w:rPr>
        <w:t xml:space="preserve"> </w:t>
      </w:r>
      <w:r w:rsidR="007C26AF" w:rsidRPr="00475310">
        <w:rPr>
          <w:lang w:val="pt-BR"/>
        </w:rPr>
        <w:t>contendo</w:t>
      </w:r>
      <w:r w:rsidRPr="00475310">
        <w:rPr>
          <w:lang w:val="pt-BR"/>
        </w:rPr>
        <w:t xml:space="preserve"> título, identificação de autores, </w:t>
      </w:r>
      <w:r w:rsidR="0049151B">
        <w:rPr>
          <w:lang w:val="pt-BR"/>
        </w:rPr>
        <w:t xml:space="preserve">afiliação, </w:t>
      </w:r>
      <w:r w:rsidRPr="00475310">
        <w:rPr>
          <w:lang w:val="pt-BR"/>
        </w:rPr>
        <w:t xml:space="preserve">resumo e palavras chave deve ser </w:t>
      </w:r>
      <w:r w:rsidR="0049151B">
        <w:rPr>
          <w:lang w:val="pt-BR"/>
        </w:rPr>
        <w:t xml:space="preserve">recuado 0,1 cm da margem esquerda e </w:t>
      </w:r>
      <w:r w:rsidRPr="00475310">
        <w:rPr>
          <w:lang w:val="pt-BR"/>
        </w:rPr>
        <w:t>destacad</w:t>
      </w:r>
      <w:r w:rsidR="007C26AF" w:rsidRPr="00475310">
        <w:rPr>
          <w:lang w:val="pt-BR"/>
        </w:rPr>
        <w:t>o</w:t>
      </w:r>
      <w:r w:rsidRPr="00475310">
        <w:rPr>
          <w:lang w:val="pt-BR"/>
        </w:rPr>
        <w:t xml:space="preserve"> por uma barra vertical de espessura 2 ¼ </w:t>
      </w:r>
      <w:proofErr w:type="spellStart"/>
      <w:r w:rsidRPr="00475310">
        <w:rPr>
          <w:lang w:val="pt-BR"/>
        </w:rPr>
        <w:t>pt</w:t>
      </w:r>
      <w:proofErr w:type="spellEnd"/>
      <w:r w:rsidRPr="00475310">
        <w:rPr>
          <w:lang w:val="pt-BR"/>
        </w:rPr>
        <w:t xml:space="preserve"> na borda esquerda.</w:t>
      </w:r>
    </w:p>
    <w:p w14:paraId="5A394833" w14:textId="0F72C773" w:rsidR="00843562" w:rsidRPr="00843562" w:rsidRDefault="00843562" w:rsidP="00CC6D67">
      <w:pPr>
        <w:ind w:firstLine="284"/>
        <w:jc w:val="both"/>
        <w:rPr>
          <w:lang w:val="pt-BR"/>
        </w:rPr>
      </w:pPr>
      <w:r w:rsidRPr="00475310">
        <w:rPr>
          <w:lang w:val="pt-BR"/>
        </w:rPr>
        <w:t>O texto deve ter alinhamento justificado</w:t>
      </w:r>
      <w:r w:rsidRPr="00843562">
        <w:rPr>
          <w:lang w:val="pt-BR"/>
        </w:rPr>
        <w:t xml:space="preserve">. </w:t>
      </w:r>
      <w:r w:rsidR="00CC6D67" w:rsidRPr="00CC6D67">
        <w:rPr>
          <w:lang w:val="pt-BR"/>
        </w:rPr>
        <w:t xml:space="preserve">A primeira linha de cada parágrafo deve </w:t>
      </w:r>
      <w:r w:rsidR="00CC6D67">
        <w:rPr>
          <w:lang w:val="pt-BR"/>
        </w:rPr>
        <w:t xml:space="preserve">ter um recuo de </w:t>
      </w:r>
      <w:r w:rsidR="00CC6D67" w:rsidRPr="00CC6D67">
        <w:rPr>
          <w:lang w:val="pt-BR"/>
        </w:rPr>
        <w:t>0,5 cm.</w:t>
      </w:r>
      <w:r w:rsidRPr="00843562">
        <w:rPr>
          <w:lang w:val="pt-BR"/>
        </w:rPr>
        <w:t xml:space="preserve"> O espaçamento </w:t>
      </w:r>
      <w:r w:rsidR="00CC6D67">
        <w:rPr>
          <w:lang w:val="pt-BR"/>
        </w:rPr>
        <w:t>entre parágrafos deve ser nulo</w:t>
      </w:r>
      <w:r w:rsidRPr="00843562">
        <w:rPr>
          <w:lang w:val="pt-BR"/>
        </w:rPr>
        <w:t xml:space="preserve">, e o espaçamento entre linhas deve ficar em simples. </w:t>
      </w:r>
      <w:r>
        <w:rPr>
          <w:lang w:val="pt-BR"/>
        </w:rPr>
        <w:t>Notas de rodapé devem ser evitadas.</w:t>
      </w:r>
    </w:p>
    <w:p w14:paraId="0D59C035" w14:textId="77777777" w:rsidR="00750F0A" w:rsidRPr="00475310" w:rsidRDefault="009603D6" w:rsidP="00CC6D67">
      <w:pPr>
        <w:pStyle w:val="SectionBody"/>
        <w:ind w:firstLine="284"/>
        <w:rPr>
          <w:lang w:val="pt-BR"/>
        </w:rPr>
      </w:pPr>
      <w:r w:rsidRPr="00475310">
        <w:rPr>
          <w:lang w:val="pt-BR"/>
        </w:rPr>
        <w:t>S</w:t>
      </w:r>
      <w:r w:rsidR="00750F0A" w:rsidRPr="00475310">
        <w:rPr>
          <w:lang w:val="pt-BR"/>
        </w:rPr>
        <w:t xml:space="preserve">ímbolos e notações devem ser </w:t>
      </w:r>
      <w:r w:rsidR="007C6ABA">
        <w:rPr>
          <w:lang w:val="pt-BR"/>
        </w:rPr>
        <w:t>descritos</w:t>
      </w:r>
      <w:r w:rsidR="00750F0A" w:rsidRPr="00475310">
        <w:rPr>
          <w:lang w:val="pt-BR"/>
        </w:rPr>
        <w:t xml:space="preserve"> no texto</w:t>
      </w:r>
      <w:r w:rsidRPr="00475310">
        <w:rPr>
          <w:lang w:val="pt-BR"/>
        </w:rPr>
        <w:t xml:space="preserve"> e a</w:t>
      </w:r>
      <w:r w:rsidR="00750F0A" w:rsidRPr="00475310">
        <w:rPr>
          <w:lang w:val="pt-BR"/>
        </w:rPr>
        <w:t xml:space="preserve">s grandezas físicas expressas no sistema </w:t>
      </w:r>
      <w:r w:rsidRPr="00475310">
        <w:rPr>
          <w:lang w:val="pt-BR"/>
        </w:rPr>
        <w:t>internacional</w:t>
      </w:r>
      <w:r w:rsidR="00750F0A" w:rsidRPr="00475310">
        <w:rPr>
          <w:lang w:val="pt-BR"/>
        </w:rPr>
        <w:t>.</w:t>
      </w:r>
      <w:r w:rsidR="007C6ABA">
        <w:rPr>
          <w:lang w:val="pt-BR"/>
        </w:rPr>
        <w:t xml:space="preserve"> Símbolos matemáticos devem ser digitados em itálico.</w:t>
      </w:r>
    </w:p>
    <w:p w14:paraId="472F56CB" w14:textId="77777777" w:rsidR="007C6ABA" w:rsidRDefault="00750F0A">
      <w:pPr>
        <w:pStyle w:val="SectionBody"/>
        <w:ind w:firstLine="284"/>
        <w:rPr>
          <w:lang w:val="pt-BR"/>
        </w:rPr>
      </w:pPr>
      <w:r w:rsidRPr="00475310">
        <w:rPr>
          <w:lang w:val="pt-BR"/>
        </w:rPr>
        <w:t xml:space="preserve">As referências </w:t>
      </w:r>
      <w:r w:rsidR="00F174BE" w:rsidRPr="00475310">
        <w:rPr>
          <w:lang w:val="pt-BR"/>
        </w:rPr>
        <w:t xml:space="preserve">bibliográficas </w:t>
      </w:r>
      <w:r w:rsidRPr="00475310">
        <w:rPr>
          <w:lang w:val="pt-BR"/>
        </w:rPr>
        <w:t xml:space="preserve">devem ser citadas no texto pelo </w:t>
      </w:r>
      <w:r w:rsidR="007C6ABA">
        <w:rPr>
          <w:lang w:val="pt-BR"/>
        </w:rPr>
        <w:t xml:space="preserve">último </w:t>
      </w:r>
      <w:r w:rsidRPr="00475310">
        <w:rPr>
          <w:lang w:val="pt-BR"/>
        </w:rPr>
        <w:t>nome dos autores e o ano de publicação</w:t>
      </w:r>
      <w:r w:rsidR="007C6ABA">
        <w:rPr>
          <w:lang w:val="pt-BR"/>
        </w:rPr>
        <w:t xml:space="preserve">, de acordo com os seguintes exemplos: </w:t>
      </w:r>
      <w:r w:rsidR="007C6ABA" w:rsidRPr="007C6ABA">
        <w:rPr>
          <w:lang w:val="pt-BR"/>
        </w:rPr>
        <w:t>“</w:t>
      </w:r>
      <w:r w:rsidR="007C6ABA">
        <w:rPr>
          <w:lang w:val="pt-BR"/>
        </w:rPr>
        <w:t>Trabalhos recentes</w:t>
      </w:r>
      <w:r w:rsidR="007C6ABA" w:rsidRPr="007C6ABA">
        <w:rPr>
          <w:lang w:val="pt-BR"/>
        </w:rPr>
        <w:t xml:space="preserve"> (de Oliveira </w:t>
      </w:r>
      <w:r w:rsidR="006F4486">
        <w:rPr>
          <w:lang w:val="pt-BR"/>
        </w:rPr>
        <w:t>e</w:t>
      </w:r>
      <w:r w:rsidR="007C6ABA" w:rsidRPr="007C6ABA">
        <w:rPr>
          <w:lang w:val="pt-BR"/>
        </w:rPr>
        <w:t xml:space="preserve"> Melo, 2013)</w:t>
      </w:r>
      <w:r w:rsidR="007C6ABA">
        <w:rPr>
          <w:lang w:val="pt-BR"/>
        </w:rPr>
        <w:t>...</w:t>
      </w:r>
      <w:r w:rsidR="007C6ABA" w:rsidRPr="007C6ABA">
        <w:rPr>
          <w:lang w:val="pt-BR"/>
        </w:rPr>
        <w:t xml:space="preserve">” </w:t>
      </w:r>
      <w:r w:rsidR="006F4486">
        <w:rPr>
          <w:lang w:val="pt-BR"/>
        </w:rPr>
        <w:t>ou</w:t>
      </w:r>
      <w:r w:rsidR="007C6ABA" w:rsidRPr="007C6ABA">
        <w:rPr>
          <w:lang w:val="pt-BR"/>
        </w:rPr>
        <w:t xml:space="preserve"> “</w:t>
      </w:r>
      <w:r w:rsidR="007C6ABA">
        <w:rPr>
          <w:lang w:val="pt-BR"/>
        </w:rPr>
        <w:t>Recentemente</w:t>
      </w:r>
      <w:r w:rsidR="007C6ABA" w:rsidRPr="007C6ABA">
        <w:rPr>
          <w:lang w:val="pt-BR"/>
        </w:rPr>
        <w:t xml:space="preserve">, McConnell </w:t>
      </w:r>
      <w:r w:rsidR="006F4486">
        <w:rPr>
          <w:lang w:val="pt-BR"/>
        </w:rPr>
        <w:t>e</w:t>
      </w:r>
      <w:r w:rsidR="007C6ABA" w:rsidRPr="007C6ABA">
        <w:rPr>
          <w:lang w:val="pt-BR"/>
        </w:rPr>
        <w:t xml:space="preserve"> </w:t>
      </w:r>
      <w:proofErr w:type="spellStart"/>
      <w:r w:rsidR="007C6ABA" w:rsidRPr="007C6ABA">
        <w:rPr>
          <w:lang w:val="pt-BR"/>
        </w:rPr>
        <w:t>Varoto</w:t>
      </w:r>
      <w:proofErr w:type="spellEnd"/>
      <w:r w:rsidR="007C6ABA" w:rsidRPr="007C6ABA">
        <w:rPr>
          <w:lang w:val="pt-BR"/>
        </w:rPr>
        <w:t xml:space="preserve"> (2008)</w:t>
      </w:r>
      <w:r w:rsidR="007C6ABA">
        <w:rPr>
          <w:lang w:val="pt-BR"/>
        </w:rPr>
        <w:t>...</w:t>
      </w:r>
      <w:r w:rsidR="007C6ABA" w:rsidRPr="007C6ABA">
        <w:rPr>
          <w:lang w:val="pt-BR"/>
        </w:rPr>
        <w:t>”.</w:t>
      </w:r>
      <w:r w:rsidRPr="00475310">
        <w:rPr>
          <w:lang w:val="pt-BR"/>
        </w:rPr>
        <w:t xml:space="preserve"> </w:t>
      </w:r>
      <w:r w:rsidR="007C6ABA">
        <w:rPr>
          <w:lang w:val="pt-BR"/>
        </w:rPr>
        <w:t xml:space="preserve">No caso de haver três ou mais autores, a forma </w:t>
      </w:r>
      <w:r w:rsidR="007C6ABA" w:rsidRPr="00E94872">
        <w:rPr>
          <w:lang w:val="pt-BR"/>
        </w:rPr>
        <w:t xml:space="preserve">“Rodriguez, </w:t>
      </w:r>
      <w:r w:rsidR="007C6ABA" w:rsidRPr="00E94872">
        <w:rPr>
          <w:i/>
          <w:lang w:val="pt-BR"/>
        </w:rPr>
        <w:t>et al</w:t>
      </w:r>
      <w:r w:rsidR="007C6ABA" w:rsidRPr="00E94872">
        <w:rPr>
          <w:lang w:val="pt-BR"/>
        </w:rPr>
        <w:t xml:space="preserve">., 2006” </w:t>
      </w:r>
      <w:r w:rsidR="007C6ABA" w:rsidRPr="006F4486">
        <w:rPr>
          <w:lang w:val="pt-BR"/>
        </w:rPr>
        <w:t>deve ser utilizada.</w:t>
      </w:r>
      <w:r w:rsidR="007C6ABA" w:rsidRPr="00E94872">
        <w:rPr>
          <w:lang w:val="pt-BR"/>
        </w:rPr>
        <w:t xml:space="preserve"> </w:t>
      </w:r>
      <w:r w:rsidR="007C6ABA" w:rsidRPr="007C6ABA">
        <w:rPr>
          <w:lang w:val="pt-BR"/>
        </w:rPr>
        <w:t xml:space="preserve">Duas ou mais referências com os mesmos autores e anos de publicação devem ser diferenciadas pelos índices </w:t>
      </w:r>
      <w:r w:rsidRPr="00475310">
        <w:rPr>
          <w:lang w:val="pt-BR"/>
        </w:rPr>
        <w:t xml:space="preserve">“a”, “b”, </w:t>
      </w:r>
      <w:r w:rsidR="007C6ABA">
        <w:rPr>
          <w:lang w:val="pt-BR"/>
        </w:rPr>
        <w:t>etc. após o ano de publicação.</w:t>
      </w:r>
      <w:r w:rsidRPr="00475310">
        <w:rPr>
          <w:lang w:val="pt-BR"/>
        </w:rPr>
        <w:t xml:space="preserve"> </w:t>
      </w:r>
      <w:r w:rsidR="007C6ABA">
        <w:rPr>
          <w:lang w:val="pt-BR"/>
        </w:rPr>
        <w:t>Por exemplo</w:t>
      </w:r>
      <w:r w:rsidRPr="00475310">
        <w:rPr>
          <w:lang w:val="pt-BR"/>
        </w:rPr>
        <w:t>: “Trabalho recente (</w:t>
      </w:r>
      <w:r w:rsidR="007C6ABA" w:rsidRPr="007C6ABA">
        <w:rPr>
          <w:lang w:val="pt-BR"/>
        </w:rPr>
        <w:t xml:space="preserve">Trindade </w:t>
      </w:r>
      <w:r w:rsidR="006F4486">
        <w:rPr>
          <w:lang w:val="pt-BR"/>
        </w:rPr>
        <w:t>e</w:t>
      </w:r>
      <w:r w:rsidR="007C6ABA" w:rsidRPr="007C6ABA">
        <w:rPr>
          <w:lang w:val="pt-BR"/>
        </w:rPr>
        <w:t xml:space="preserve"> </w:t>
      </w:r>
      <w:proofErr w:type="spellStart"/>
      <w:r w:rsidR="007C6ABA" w:rsidRPr="007C6ABA">
        <w:rPr>
          <w:lang w:val="pt-BR"/>
        </w:rPr>
        <w:t>Benjeddou</w:t>
      </w:r>
      <w:proofErr w:type="spellEnd"/>
      <w:r w:rsidR="007C6ABA" w:rsidRPr="007C6ABA">
        <w:rPr>
          <w:lang w:val="pt-BR"/>
        </w:rPr>
        <w:t>, 2011a</w:t>
      </w:r>
      <w:r w:rsidRPr="00475310">
        <w:rPr>
          <w:lang w:val="pt-BR"/>
        </w:rPr>
        <w:t>)</w:t>
      </w:r>
      <w:r w:rsidR="007C6ABA">
        <w:rPr>
          <w:lang w:val="pt-BR"/>
        </w:rPr>
        <w:t>...</w:t>
      </w:r>
      <w:r w:rsidRPr="00475310">
        <w:rPr>
          <w:lang w:val="pt-BR"/>
        </w:rPr>
        <w:t>”</w:t>
      </w:r>
      <w:r w:rsidR="007C6ABA">
        <w:rPr>
          <w:lang w:val="pt-BR"/>
        </w:rPr>
        <w:t>.</w:t>
      </w:r>
    </w:p>
    <w:p w14:paraId="7E2183A8" w14:textId="77777777" w:rsidR="007C6ABA" w:rsidRDefault="007C6ABA">
      <w:pPr>
        <w:pStyle w:val="SectionBody"/>
        <w:ind w:firstLine="284"/>
        <w:rPr>
          <w:lang w:val="pt-BR"/>
        </w:rPr>
      </w:pPr>
      <w:r>
        <w:rPr>
          <w:lang w:val="pt-BR"/>
        </w:rPr>
        <w:t>Referências aceitáveis incluem artigos de revistas</w:t>
      </w:r>
      <w:r w:rsidR="00DF2083">
        <w:rPr>
          <w:lang w:val="pt-BR"/>
        </w:rPr>
        <w:t xml:space="preserve"> técnicas</w:t>
      </w:r>
      <w:r>
        <w:rPr>
          <w:lang w:val="pt-BR"/>
        </w:rPr>
        <w:t xml:space="preserve">, dissertações, teses, anais de conferências, livros e comunicações pessoais. Páginas de internet também podem ser </w:t>
      </w:r>
      <w:r w:rsidR="00DF2083">
        <w:rPr>
          <w:lang w:val="pt-BR"/>
        </w:rPr>
        <w:t>utilizadas</w:t>
      </w:r>
      <w:r>
        <w:rPr>
          <w:lang w:val="pt-BR"/>
        </w:rPr>
        <w:t>.</w:t>
      </w:r>
    </w:p>
    <w:p w14:paraId="66C4C308" w14:textId="77777777" w:rsidR="00750F0A" w:rsidRPr="00475310" w:rsidRDefault="00750F0A">
      <w:pPr>
        <w:pStyle w:val="SectionBody"/>
        <w:ind w:firstLine="284"/>
        <w:rPr>
          <w:lang w:val="pt-BR"/>
        </w:rPr>
      </w:pPr>
      <w:r w:rsidRPr="00475310">
        <w:rPr>
          <w:lang w:val="pt-BR"/>
        </w:rPr>
        <w:t xml:space="preserve">As referências devem ser listadas ao final do trabalho, conforme instruções indicadas na Seção </w:t>
      </w:r>
      <w:r w:rsidR="00DF2083">
        <w:rPr>
          <w:lang w:val="pt-BR"/>
        </w:rPr>
        <w:t>4</w:t>
      </w:r>
      <w:r w:rsidRPr="00475310">
        <w:rPr>
          <w:lang w:val="pt-BR"/>
        </w:rPr>
        <w:t>.</w:t>
      </w:r>
    </w:p>
    <w:p w14:paraId="257B059D" w14:textId="77777777" w:rsidR="00750F0A" w:rsidRPr="00475310" w:rsidRDefault="00750F0A" w:rsidP="00E00495">
      <w:pPr>
        <w:pStyle w:val="SectionBody"/>
        <w:ind w:firstLine="0"/>
        <w:jc w:val="center"/>
        <w:rPr>
          <w:color w:val="FF0000"/>
          <w:lang w:val="pt-BR"/>
        </w:rPr>
      </w:pPr>
      <w:r w:rsidRPr="00475310">
        <w:rPr>
          <w:color w:val="FF0000"/>
          <w:lang w:val="pt-BR"/>
        </w:rPr>
        <w:t>(</w:t>
      </w:r>
      <w:r w:rsidRPr="00475310">
        <w:rPr>
          <w:bCs/>
          <w:color w:val="FF0000"/>
          <w:lang w:val="pt-BR"/>
        </w:rPr>
        <w:t>linha em branco, 10</w:t>
      </w:r>
      <w:r w:rsidRPr="00475310">
        <w:rPr>
          <w:color w:val="FF0000"/>
          <w:lang w:val="pt-BR"/>
        </w:rPr>
        <w:t>)</w:t>
      </w:r>
    </w:p>
    <w:p w14:paraId="7B932D9A" w14:textId="77777777" w:rsidR="00750F0A" w:rsidRPr="00475310" w:rsidRDefault="00DF2083">
      <w:pPr>
        <w:pStyle w:val="SectionHeader"/>
        <w:rPr>
          <w:lang w:val="pt-BR"/>
        </w:rPr>
      </w:pPr>
      <w:r>
        <w:rPr>
          <w:lang w:val="pt-BR"/>
        </w:rPr>
        <w:lastRenderedPageBreak/>
        <w:t xml:space="preserve">2.1. Títulos e </w:t>
      </w:r>
      <w:r w:rsidRPr="00475310">
        <w:rPr>
          <w:lang w:val="pt-BR"/>
        </w:rPr>
        <w:t>subtítulos</w:t>
      </w:r>
      <w:r>
        <w:rPr>
          <w:lang w:val="pt-BR"/>
        </w:rPr>
        <w:t xml:space="preserve"> de seções</w:t>
      </w:r>
    </w:p>
    <w:p w14:paraId="5849576B" w14:textId="77777777" w:rsidR="00750F0A" w:rsidRPr="00475310" w:rsidRDefault="00750F0A" w:rsidP="00E00495">
      <w:pPr>
        <w:pStyle w:val="SectionBody"/>
        <w:ind w:firstLine="0"/>
        <w:jc w:val="center"/>
        <w:rPr>
          <w:color w:val="FF0000"/>
          <w:lang w:val="pt-BR"/>
        </w:rPr>
      </w:pPr>
      <w:r w:rsidRPr="00475310">
        <w:rPr>
          <w:color w:val="FF0000"/>
          <w:lang w:val="pt-BR"/>
        </w:rPr>
        <w:t>(</w:t>
      </w:r>
      <w:r w:rsidRPr="00475310">
        <w:rPr>
          <w:bCs/>
          <w:color w:val="FF0000"/>
          <w:lang w:val="pt-BR"/>
        </w:rPr>
        <w:t>linha em branco, 10</w:t>
      </w:r>
      <w:r w:rsidRPr="00475310">
        <w:rPr>
          <w:color w:val="FF0000"/>
          <w:lang w:val="pt-BR"/>
        </w:rPr>
        <w:t>)</w:t>
      </w:r>
    </w:p>
    <w:p w14:paraId="10AB820F" w14:textId="77777777" w:rsidR="00750F0A" w:rsidRPr="00475310" w:rsidRDefault="00750F0A">
      <w:pPr>
        <w:pStyle w:val="SectionBody"/>
        <w:ind w:firstLine="284"/>
        <w:rPr>
          <w:lang w:val="pt-BR"/>
        </w:rPr>
      </w:pPr>
      <w:r w:rsidRPr="00475310">
        <w:rPr>
          <w:lang w:val="pt-BR"/>
        </w:rPr>
        <w:t xml:space="preserve">Os títulos e subtítulos </w:t>
      </w:r>
      <w:r w:rsidR="00D77E44">
        <w:rPr>
          <w:lang w:val="pt-BR"/>
        </w:rPr>
        <w:t xml:space="preserve">de seções </w:t>
      </w:r>
      <w:r w:rsidRPr="00475310">
        <w:rPr>
          <w:lang w:val="pt-BR"/>
        </w:rPr>
        <w:t>devem ser alinhad</w:t>
      </w:r>
      <w:r w:rsidR="00D77E44">
        <w:rPr>
          <w:lang w:val="pt-BR"/>
        </w:rPr>
        <w:t>o</w:t>
      </w:r>
      <w:r w:rsidRPr="00475310">
        <w:rPr>
          <w:lang w:val="pt-BR"/>
        </w:rPr>
        <w:t xml:space="preserve">s </w:t>
      </w:r>
      <w:r w:rsidR="00D77E44">
        <w:rPr>
          <w:lang w:val="pt-BR"/>
        </w:rPr>
        <w:t>à</w:t>
      </w:r>
      <w:r w:rsidRPr="00475310">
        <w:rPr>
          <w:lang w:val="pt-BR"/>
        </w:rPr>
        <w:t xml:space="preserve"> esquerda</w:t>
      </w:r>
      <w:r w:rsidR="00D77E44">
        <w:rPr>
          <w:lang w:val="pt-BR"/>
        </w:rPr>
        <w:t xml:space="preserve"> e digitados</w:t>
      </w:r>
      <w:r w:rsidRPr="00475310">
        <w:rPr>
          <w:lang w:val="pt-BR"/>
        </w:rPr>
        <w:t xml:space="preserve"> </w:t>
      </w:r>
      <w:r w:rsidR="00D77E44">
        <w:rPr>
          <w:lang w:val="pt-BR"/>
        </w:rPr>
        <w:t>com</w:t>
      </w:r>
      <w:r w:rsidRPr="00475310">
        <w:rPr>
          <w:lang w:val="pt-BR"/>
        </w:rPr>
        <w:t xml:space="preserve"> fonte Times New Roman, tamanho 10, em negrito. </w:t>
      </w:r>
      <w:r w:rsidR="00D77E44">
        <w:rPr>
          <w:lang w:val="pt-BR"/>
        </w:rPr>
        <w:t>Eles d</w:t>
      </w:r>
      <w:r w:rsidRPr="00475310">
        <w:rPr>
          <w:lang w:val="pt-BR"/>
        </w:rPr>
        <w:t>evem ser numerad</w:t>
      </w:r>
      <w:r w:rsidR="0031300F" w:rsidRPr="00475310">
        <w:rPr>
          <w:lang w:val="pt-BR"/>
        </w:rPr>
        <w:t>o</w:t>
      </w:r>
      <w:r w:rsidRPr="00475310">
        <w:rPr>
          <w:lang w:val="pt-BR"/>
        </w:rPr>
        <w:t xml:space="preserve">s </w:t>
      </w:r>
      <w:r w:rsidR="007B7568" w:rsidRPr="00475310">
        <w:rPr>
          <w:lang w:val="pt-BR"/>
        </w:rPr>
        <w:t>por meio</w:t>
      </w:r>
      <w:r w:rsidR="0031300F" w:rsidRPr="00475310">
        <w:rPr>
          <w:lang w:val="pt-BR"/>
        </w:rPr>
        <w:t xml:space="preserve"> de</w:t>
      </w:r>
      <w:r w:rsidRPr="00475310">
        <w:rPr>
          <w:lang w:val="pt-BR"/>
        </w:rPr>
        <w:t xml:space="preserve"> algarismos arábicos separados por pontos. Não mais do que </w:t>
      </w:r>
      <w:r w:rsidR="00D77E44">
        <w:rPr>
          <w:lang w:val="pt-BR"/>
        </w:rPr>
        <w:t>3</w:t>
      </w:r>
      <w:r w:rsidRPr="00475310">
        <w:rPr>
          <w:lang w:val="pt-BR"/>
        </w:rPr>
        <w:t xml:space="preserve"> sub</w:t>
      </w:r>
      <w:r w:rsidR="00D77E44">
        <w:rPr>
          <w:lang w:val="pt-BR"/>
        </w:rPr>
        <w:t xml:space="preserve"> </w:t>
      </w:r>
      <w:r w:rsidRPr="00475310">
        <w:rPr>
          <w:lang w:val="pt-BR"/>
        </w:rPr>
        <w:t xml:space="preserve">níveis devem ser utilizados e uma linha em branco deve ser inserida acima e abaixo de cada título/subtítulo. </w:t>
      </w:r>
    </w:p>
    <w:p w14:paraId="1EA9394A" w14:textId="77777777" w:rsidR="00750F0A" w:rsidRPr="00475310" w:rsidRDefault="00750F0A" w:rsidP="00E00495">
      <w:pPr>
        <w:pStyle w:val="SectionBody"/>
        <w:ind w:firstLine="0"/>
        <w:jc w:val="center"/>
        <w:rPr>
          <w:color w:val="FF0000"/>
          <w:lang w:val="pt-BR"/>
        </w:rPr>
      </w:pPr>
      <w:r w:rsidRPr="00475310">
        <w:rPr>
          <w:color w:val="FF0000"/>
          <w:lang w:val="pt-BR"/>
        </w:rPr>
        <w:t>(</w:t>
      </w:r>
      <w:r w:rsidRPr="00475310">
        <w:rPr>
          <w:bCs/>
          <w:color w:val="FF0000"/>
          <w:lang w:val="pt-BR"/>
        </w:rPr>
        <w:t>linha em branco, 10</w:t>
      </w:r>
      <w:r w:rsidRPr="00475310">
        <w:rPr>
          <w:color w:val="FF0000"/>
          <w:lang w:val="pt-BR"/>
        </w:rPr>
        <w:t>)</w:t>
      </w:r>
    </w:p>
    <w:p w14:paraId="5D079C6E" w14:textId="77777777" w:rsidR="00750F0A" w:rsidRPr="00475310" w:rsidRDefault="00750F0A">
      <w:pPr>
        <w:pStyle w:val="Corpodetexto31"/>
        <w:rPr>
          <w:b/>
          <w:bCs/>
          <w:color w:val="000000"/>
          <w:sz w:val="20"/>
        </w:rPr>
      </w:pPr>
      <w:r w:rsidRPr="00475310">
        <w:rPr>
          <w:b/>
          <w:bCs/>
          <w:color w:val="000000"/>
          <w:sz w:val="20"/>
        </w:rPr>
        <w:t>2.2. Equações</w:t>
      </w:r>
    </w:p>
    <w:p w14:paraId="08090BEB" w14:textId="77777777" w:rsidR="00750F0A" w:rsidRPr="00475310" w:rsidRDefault="00750F0A" w:rsidP="00E00495">
      <w:pPr>
        <w:pStyle w:val="Corpodetexto31"/>
        <w:jc w:val="center"/>
        <w:rPr>
          <w:sz w:val="20"/>
        </w:rPr>
      </w:pPr>
      <w:r w:rsidRPr="00475310">
        <w:rPr>
          <w:sz w:val="20"/>
        </w:rPr>
        <w:t>(</w:t>
      </w:r>
      <w:r w:rsidRPr="00475310">
        <w:rPr>
          <w:bCs/>
          <w:sz w:val="20"/>
        </w:rPr>
        <w:t>linha em branco,</w:t>
      </w:r>
      <w:r w:rsidR="00D77E44">
        <w:rPr>
          <w:bCs/>
          <w:sz w:val="20"/>
        </w:rPr>
        <w:t xml:space="preserve"> </w:t>
      </w:r>
      <w:r w:rsidRPr="00475310">
        <w:rPr>
          <w:bCs/>
          <w:sz w:val="20"/>
        </w:rPr>
        <w:t>10</w:t>
      </w:r>
      <w:r w:rsidRPr="00475310">
        <w:rPr>
          <w:sz w:val="20"/>
        </w:rPr>
        <w:t>)</w:t>
      </w:r>
    </w:p>
    <w:p w14:paraId="5E1AF5AF" w14:textId="77777777" w:rsidR="00D77E44" w:rsidRDefault="00750F0A">
      <w:pPr>
        <w:pStyle w:val="SectionBody"/>
        <w:ind w:firstLine="284"/>
        <w:rPr>
          <w:lang w:val="pt-BR"/>
        </w:rPr>
      </w:pPr>
      <w:r w:rsidRPr="00475310">
        <w:rPr>
          <w:lang w:val="pt-BR"/>
        </w:rPr>
        <w:t xml:space="preserve">As equações devem ter </w:t>
      </w:r>
      <w:r w:rsidR="00D77E44">
        <w:rPr>
          <w:lang w:val="pt-BR"/>
        </w:rPr>
        <w:t>recuo</w:t>
      </w:r>
      <w:r w:rsidRPr="00475310">
        <w:rPr>
          <w:lang w:val="pt-BR"/>
        </w:rPr>
        <w:t xml:space="preserve"> de 0,5 cm a partir da margem esquerda. </w:t>
      </w:r>
      <w:r w:rsidR="00D77E44">
        <w:rPr>
          <w:lang w:val="pt-BR"/>
        </w:rPr>
        <w:t>Elas d</w:t>
      </w:r>
      <w:r w:rsidRPr="00475310">
        <w:rPr>
          <w:lang w:val="pt-BR"/>
        </w:rPr>
        <w:t>evem ser escritas com fonte Times New Roman</w:t>
      </w:r>
      <w:r w:rsidRPr="00D77E44">
        <w:rPr>
          <w:lang w:val="pt-BR"/>
        </w:rPr>
        <w:t xml:space="preserve">, </w:t>
      </w:r>
      <w:r w:rsidR="00D77E44">
        <w:rPr>
          <w:lang w:val="pt-BR"/>
        </w:rPr>
        <w:t xml:space="preserve">em </w:t>
      </w:r>
      <w:r w:rsidRPr="00D77E44">
        <w:rPr>
          <w:iCs/>
          <w:lang w:val="pt-BR"/>
        </w:rPr>
        <w:t>itálic</w:t>
      </w:r>
      <w:r w:rsidR="00D77E44">
        <w:rPr>
          <w:iCs/>
          <w:lang w:val="pt-BR"/>
        </w:rPr>
        <w:t>o</w:t>
      </w:r>
      <w:r w:rsidRPr="00D77E44">
        <w:rPr>
          <w:lang w:val="pt-BR"/>
        </w:rPr>
        <w:t>,</w:t>
      </w:r>
      <w:r w:rsidRPr="00475310">
        <w:rPr>
          <w:lang w:val="pt-BR"/>
        </w:rPr>
        <w:t xml:space="preserve"> </w:t>
      </w:r>
      <w:r w:rsidR="00D77E44">
        <w:rPr>
          <w:lang w:val="pt-BR"/>
        </w:rPr>
        <w:t xml:space="preserve">com </w:t>
      </w:r>
      <w:r w:rsidRPr="00475310">
        <w:rPr>
          <w:lang w:val="pt-BR"/>
        </w:rPr>
        <w:t xml:space="preserve">tamanho 10. Algarismos arábicos </w:t>
      </w:r>
      <w:r w:rsidR="00D77E44">
        <w:rPr>
          <w:lang w:val="pt-BR"/>
        </w:rPr>
        <w:t xml:space="preserve">entre parênteses e alinhados à direita </w:t>
      </w:r>
      <w:r w:rsidRPr="00475310">
        <w:rPr>
          <w:lang w:val="pt-BR"/>
        </w:rPr>
        <w:t xml:space="preserve">devem ser usados para a identificação das equações. No texto, as equações devem ser referenciadas como “Eq. (1)” no meio da frase e como “Equação (1)” no início da </w:t>
      </w:r>
      <w:r w:rsidR="00637222" w:rsidRPr="00475310">
        <w:rPr>
          <w:lang w:val="pt-BR"/>
        </w:rPr>
        <w:t>frase</w:t>
      </w:r>
      <w:r w:rsidRPr="00475310">
        <w:rPr>
          <w:lang w:val="pt-BR"/>
        </w:rPr>
        <w:t xml:space="preserve">.  </w:t>
      </w:r>
      <w:r w:rsidR="00D77E44">
        <w:rPr>
          <w:lang w:val="pt-BR"/>
        </w:rPr>
        <w:t>Símbolos usados nas equações devem ser definidos imediatamente antes ou depois de sua primeira aparição.</w:t>
      </w:r>
    </w:p>
    <w:p w14:paraId="4B502712" w14:textId="77777777" w:rsidR="00750F0A" w:rsidRPr="00475310" w:rsidRDefault="00750F0A">
      <w:pPr>
        <w:pStyle w:val="SectionBody"/>
        <w:ind w:firstLine="284"/>
        <w:rPr>
          <w:lang w:val="pt-BR"/>
        </w:rPr>
      </w:pPr>
      <w:r w:rsidRPr="00475310">
        <w:rPr>
          <w:lang w:val="pt-BR"/>
        </w:rPr>
        <w:t>Uma linha em branco deve ser inserida acima e abaixo de cada equação</w:t>
      </w:r>
      <w:r w:rsidR="00D77E44">
        <w:rPr>
          <w:lang w:val="pt-BR"/>
        </w:rPr>
        <w:t>.</w:t>
      </w:r>
    </w:p>
    <w:p w14:paraId="5CF7B7FA" w14:textId="77777777" w:rsidR="00750F0A" w:rsidRPr="00475310" w:rsidRDefault="00750F0A" w:rsidP="00E00495">
      <w:pPr>
        <w:pStyle w:val="EquationLine"/>
        <w:ind w:firstLine="0"/>
        <w:jc w:val="center"/>
        <w:rPr>
          <w:color w:val="FF0000"/>
          <w:sz w:val="20"/>
          <w:lang w:val="pt-BR"/>
        </w:rPr>
      </w:pPr>
      <w:r w:rsidRPr="00475310">
        <w:rPr>
          <w:color w:val="FF0000"/>
          <w:sz w:val="20"/>
          <w:lang w:val="pt-BR"/>
        </w:rPr>
        <w:t>(</w:t>
      </w:r>
      <w:r w:rsidRPr="00475310">
        <w:rPr>
          <w:bCs/>
          <w:color w:val="FF0000"/>
          <w:sz w:val="20"/>
          <w:lang w:val="pt-BR"/>
        </w:rPr>
        <w:t>linha em branco,10</w:t>
      </w:r>
      <w:r w:rsidRPr="00475310">
        <w:rPr>
          <w:color w:val="FF0000"/>
          <w:sz w:val="20"/>
          <w:lang w:val="pt-BR"/>
        </w:rPr>
        <w:t>)</w:t>
      </w:r>
    </w:p>
    <w:p w14:paraId="2659D4E1" w14:textId="77777777" w:rsidR="00750F0A" w:rsidRPr="00475310" w:rsidRDefault="00B04160">
      <w:pPr>
        <w:pStyle w:val="EquationLine"/>
        <w:tabs>
          <w:tab w:val="clear" w:pos="6804"/>
          <w:tab w:val="left" w:pos="9379"/>
        </w:tabs>
        <w:ind w:firstLine="284"/>
        <w:rPr>
          <w:sz w:val="20"/>
          <w:lang w:val="pt-BR"/>
        </w:rPr>
      </w:pPr>
      <w:r w:rsidRPr="00364598">
        <w:rPr>
          <w:position w:val="-26"/>
          <w:sz w:val="24"/>
          <w:szCs w:val="24"/>
        </w:rPr>
        <w:object w:dxaOrig="4800" w:dyaOrig="600" w14:anchorId="6169D0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9.25pt;height:29.25pt" o:ole="">
            <v:imagedata r:id="rId8" o:title=""/>
          </v:shape>
          <o:OLEObject Type="Embed" ProgID="Equation.3" ShapeID="_x0000_i1025" DrawAspect="Content" ObjectID="_1768654256" r:id="rId9"/>
        </w:object>
      </w:r>
      <w:r w:rsidR="00750F0A" w:rsidRPr="00475310">
        <w:rPr>
          <w:lang w:val="pt-BR"/>
        </w:rPr>
        <w:tab/>
      </w:r>
      <w:r w:rsidR="00750F0A" w:rsidRPr="00475310">
        <w:rPr>
          <w:sz w:val="20"/>
          <w:lang w:val="pt-BR"/>
        </w:rPr>
        <w:t>(1)</w:t>
      </w:r>
    </w:p>
    <w:p w14:paraId="5F487428" w14:textId="77777777" w:rsidR="00750F0A" w:rsidRPr="00475310" w:rsidRDefault="00750F0A" w:rsidP="00E00495">
      <w:pPr>
        <w:pStyle w:val="SectionBody"/>
        <w:ind w:firstLine="0"/>
        <w:jc w:val="center"/>
        <w:rPr>
          <w:color w:val="FF0000"/>
          <w:lang w:val="pt-BR"/>
        </w:rPr>
      </w:pPr>
      <w:r w:rsidRPr="00475310">
        <w:rPr>
          <w:color w:val="FF0000"/>
          <w:lang w:val="pt-BR"/>
        </w:rPr>
        <w:t>(</w:t>
      </w:r>
      <w:r w:rsidRPr="00475310">
        <w:rPr>
          <w:bCs/>
          <w:color w:val="FF0000"/>
          <w:lang w:val="pt-BR"/>
        </w:rPr>
        <w:t>linha em branco, 10</w:t>
      </w:r>
      <w:r w:rsidRPr="00475310">
        <w:rPr>
          <w:color w:val="FF0000"/>
          <w:lang w:val="pt-BR"/>
        </w:rPr>
        <w:t>)</w:t>
      </w:r>
    </w:p>
    <w:p w14:paraId="799D1A1D" w14:textId="77777777" w:rsidR="00750F0A" w:rsidRPr="00475310" w:rsidRDefault="00B04160">
      <w:pPr>
        <w:pStyle w:val="EquationLine"/>
        <w:tabs>
          <w:tab w:val="clear" w:pos="6804"/>
          <w:tab w:val="left" w:pos="9379"/>
        </w:tabs>
        <w:ind w:firstLine="284"/>
        <w:rPr>
          <w:sz w:val="20"/>
          <w:lang w:val="pt-BR"/>
        </w:rPr>
      </w:pPr>
      <w:r w:rsidRPr="00364598">
        <w:rPr>
          <w:position w:val="-26"/>
          <w:sz w:val="24"/>
          <w:szCs w:val="24"/>
        </w:rPr>
        <w:object w:dxaOrig="4780" w:dyaOrig="600" w14:anchorId="33773C17">
          <v:shape id="_x0000_i1026" type="#_x0000_t75" style="width:237.75pt;height:29.25pt" o:ole="">
            <v:imagedata r:id="rId10" o:title=""/>
          </v:shape>
          <o:OLEObject Type="Embed" ProgID="Equation.3" ShapeID="_x0000_i1026" DrawAspect="Content" ObjectID="_1768654257" r:id="rId11"/>
        </w:object>
      </w:r>
      <w:r w:rsidR="00750F0A" w:rsidRPr="00475310">
        <w:rPr>
          <w:sz w:val="20"/>
          <w:lang w:val="pt-BR"/>
        </w:rPr>
        <w:tab/>
        <w:t>(2)</w:t>
      </w:r>
    </w:p>
    <w:p w14:paraId="1AFFC6D8" w14:textId="77777777" w:rsidR="00750F0A" w:rsidRPr="00475310" w:rsidRDefault="00750F0A" w:rsidP="00E00495">
      <w:pPr>
        <w:pStyle w:val="SectionBody"/>
        <w:ind w:firstLine="0"/>
        <w:jc w:val="center"/>
        <w:rPr>
          <w:color w:val="FF0000"/>
          <w:lang w:val="pt-BR"/>
        </w:rPr>
      </w:pPr>
      <w:r w:rsidRPr="00475310">
        <w:rPr>
          <w:color w:val="FF0000"/>
          <w:lang w:val="pt-BR"/>
        </w:rPr>
        <w:t>(</w:t>
      </w:r>
      <w:r w:rsidRPr="00475310">
        <w:rPr>
          <w:bCs/>
          <w:color w:val="FF0000"/>
          <w:lang w:val="pt-BR"/>
        </w:rPr>
        <w:t>linha em branco, 10</w:t>
      </w:r>
      <w:r w:rsidRPr="00475310">
        <w:rPr>
          <w:color w:val="FF0000"/>
          <w:lang w:val="pt-BR"/>
        </w:rPr>
        <w:t>)</w:t>
      </w:r>
    </w:p>
    <w:p w14:paraId="617C0D21" w14:textId="77777777" w:rsidR="00750F0A" w:rsidRPr="00475310" w:rsidRDefault="00750F0A">
      <w:pPr>
        <w:pStyle w:val="SectionBody"/>
        <w:ind w:firstLine="0"/>
        <w:rPr>
          <w:b/>
          <w:bCs/>
          <w:color w:val="000000"/>
          <w:lang w:val="pt-BR"/>
        </w:rPr>
      </w:pPr>
      <w:r w:rsidRPr="00475310">
        <w:rPr>
          <w:b/>
          <w:bCs/>
          <w:color w:val="000000"/>
          <w:lang w:val="pt-BR"/>
        </w:rPr>
        <w:t>2.3. Figuras e tabelas</w:t>
      </w:r>
    </w:p>
    <w:p w14:paraId="6F10A1D2" w14:textId="77777777" w:rsidR="00750F0A" w:rsidRPr="00475310" w:rsidRDefault="00750F0A" w:rsidP="00E00495">
      <w:pPr>
        <w:pStyle w:val="SectionBody"/>
        <w:ind w:firstLine="0"/>
        <w:jc w:val="center"/>
        <w:rPr>
          <w:color w:val="FF0000"/>
          <w:lang w:val="pt-BR"/>
        </w:rPr>
      </w:pPr>
      <w:r w:rsidRPr="00475310">
        <w:rPr>
          <w:color w:val="FF0000"/>
          <w:lang w:val="pt-BR"/>
        </w:rPr>
        <w:t>(</w:t>
      </w:r>
      <w:r w:rsidRPr="00475310">
        <w:rPr>
          <w:bCs/>
          <w:color w:val="FF0000"/>
          <w:lang w:val="pt-BR"/>
        </w:rPr>
        <w:t>linha em branco, 10</w:t>
      </w:r>
      <w:r w:rsidRPr="00475310">
        <w:rPr>
          <w:color w:val="FF0000"/>
          <w:lang w:val="pt-BR"/>
        </w:rPr>
        <w:t>)</w:t>
      </w:r>
    </w:p>
    <w:p w14:paraId="6C1CF8A3" w14:textId="09465E4C" w:rsidR="003D25ED" w:rsidRDefault="00750F0A">
      <w:pPr>
        <w:pStyle w:val="SectionBody"/>
        <w:ind w:firstLine="284"/>
        <w:rPr>
          <w:color w:val="000000"/>
          <w:lang w:val="pt-BR"/>
        </w:rPr>
      </w:pPr>
      <w:r w:rsidRPr="00475310">
        <w:rPr>
          <w:lang w:val="pt-BR"/>
        </w:rPr>
        <w:t xml:space="preserve">Figuras e tabelas devem ser posicionadas o mais próximo possível de </w:t>
      </w:r>
      <w:r w:rsidR="00637222" w:rsidRPr="00475310">
        <w:rPr>
          <w:lang w:val="pt-BR"/>
        </w:rPr>
        <w:t xml:space="preserve">sua primeira </w:t>
      </w:r>
      <w:r w:rsidRPr="00475310">
        <w:rPr>
          <w:lang w:val="pt-BR"/>
        </w:rPr>
        <w:t>cita</w:t>
      </w:r>
      <w:r w:rsidR="00637222" w:rsidRPr="00475310">
        <w:rPr>
          <w:lang w:val="pt-BR"/>
        </w:rPr>
        <w:t xml:space="preserve">ção </w:t>
      </w:r>
      <w:r w:rsidRPr="00475310">
        <w:rPr>
          <w:lang w:val="pt-BR"/>
        </w:rPr>
        <w:t>e devem ser identificadas</w:t>
      </w:r>
      <w:r w:rsidR="00D77E44">
        <w:rPr>
          <w:lang w:val="pt-BR"/>
        </w:rPr>
        <w:t xml:space="preserve"> sequencialmente</w:t>
      </w:r>
      <w:r w:rsidRPr="00475310">
        <w:rPr>
          <w:lang w:val="pt-BR"/>
        </w:rPr>
        <w:t xml:space="preserve"> em numerais arábicos</w:t>
      </w:r>
      <w:r w:rsidRPr="00475310">
        <w:rPr>
          <w:color w:val="000000"/>
          <w:lang w:val="pt-BR"/>
        </w:rPr>
        <w:t xml:space="preserve">. Figuras e Tabelas </w:t>
      </w:r>
      <w:r w:rsidRPr="00475310">
        <w:rPr>
          <w:lang w:val="pt-BR"/>
        </w:rPr>
        <w:t xml:space="preserve">devem ser referenciadas como “Fig. </w:t>
      </w:r>
      <w:r w:rsidR="00843562">
        <w:rPr>
          <w:lang w:val="pt-BR"/>
        </w:rPr>
        <w:t>1</w:t>
      </w:r>
      <w:r w:rsidRPr="00475310">
        <w:rPr>
          <w:lang w:val="pt-BR"/>
        </w:rPr>
        <w:t>” e “Tab. 1”no meio da frase</w:t>
      </w:r>
      <w:r w:rsidR="00D77E44">
        <w:rPr>
          <w:lang w:val="pt-BR"/>
        </w:rPr>
        <w:t xml:space="preserve"> e como “Figura </w:t>
      </w:r>
      <w:r w:rsidR="00843562">
        <w:rPr>
          <w:lang w:val="pt-BR"/>
        </w:rPr>
        <w:t>1</w:t>
      </w:r>
      <w:r w:rsidR="00D77E44">
        <w:rPr>
          <w:lang w:val="pt-BR"/>
        </w:rPr>
        <w:t xml:space="preserve">” e “Tabela </w:t>
      </w:r>
      <w:r w:rsidRPr="00475310">
        <w:rPr>
          <w:lang w:val="pt-BR"/>
        </w:rPr>
        <w:t xml:space="preserve">1” no início da </w:t>
      </w:r>
      <w:r w:rsidR="00637222" w:rsidRPr="00475310">
        <w:rPr>
          <w:lang w:val="pt-BR"/>
        </w:rPr>
        <w:t>frase</w:t>
      </w:r>
      <w:r w:rsidRPr="00475310">
        <w:rPr>
          <w:lang w:val="pt-BR"/>
        </w:rPr>
        <w:t>.</w:t>
      </w:r>
      <w:r w:rsidR="003D25ED">
        <w:rPr>
          <w:lang w:val="pt-BR"/>
        </w:rPr>
        <w:t xml:space="preserve"> </w:t>
      </w:r>
      <w:r w:rsidRPr="00475310">
        <w:rPr>
          <w:color w:val="000000"/>
          <w:lang w:val="pt-BR"/>
        </w:rPr>
        <w:t>As figuras, tabelas e suas legendas devem ser centralizadas na página</w:t>
      </w:r>
      <w:r w:rsidR="003D25ED">
        <w:rPr>
          <w:color w:val="000000"/>
          <w:lang w:val="pt-BR"/>
        </w:rPr>
        <w:t>. As legendas, digitadas com Times New Roman tamanho 10, não devem ter mais do que 3 linhas.</w:t>
      </w:r>
    </w:p>
    <w:p w14:paraId="2E7B6F17" w14:textId="77777777" w:rsidR="00750F0A" w:rsidRPr="00475310" w:rsidRDefault="003D25ED">
      <w:pPr>
        <w:pStyle w:val="SectionBody"/>
        <w:ind w:firstLine="284"/>
        <w:rPr>
          <w:color w:val="000000"/>
          <w:lang w:val="pt-BR"/>
        </w:rPr>
      </w:pPr>
      <w:r>
        <w:rPr>
          <w:color w:val="000000"/>
          <w:lang w:val="pt-BR"/>
        </w:rPr>
        <w:t>U</w:t>
      </w:r>
      <w:r w:rsidR="00750F0A" w:rsidRPr="00475310">
        <w:rPr>
          <w:lang w:val="pt-BR"/>
        </w:rPr>
        <w:t xml:space="preserve">ma linha em branco deve ser inserida acima e abaixo de cada figura ou tabela. </w:t>
      </w:r>
    </w:p>
    <w:p w14:paraId="2BDBF938" w14:textId="07E28ECB" w:rsidR="00096B20" w:rsidRDefault="00750F0A" w:rsidP="00096B20">
      <w:pPr>
        <w:pStyle w:val="SectionBody"/>
        <w:ind w:firstLine="0"/>
        <w:jc w:val="center"/>
        <w:rPr>
          <w:color w:val="FF0000"/>
          <w:lang w:val="pt-BR"/>
        </w:rPr>
      </w:pPr>
      <w:r w:rsidRPr="00475310">
        <w:rPr>
          <w:color w:val="FF0000"/>
          <w:lang w:val="pt-BR"/>
        </w:rPr>
        <w:t>(</w:t>
      </w:r>
      <w:r w:rsidRPr="00475310">
        <w:rPr>
          <w:bCs/>
          <w:color w:val="FF0000"/>
          <w:lang w:val="pt-BR"/>
        </w:rPr>
        <w:t>linha em branco, 10</w:t>
      </w:r>
      <w:r w:rsidRPr="00475310">
        <w:rPr>
          <w:color w:val="FF0000"/>
          <w:lang w:val="pt-BR"/>
        </w:rPr>
        <w:t>)</w:t>
      </w:r>
    </w:p>
    <w:p w14:paraId="7CCBE44B" w14:textId="37C56C64" w:rsidR="00750F0A" w:rsidRPr="00475310" w:rsidRDefault="00FA4FCA">
      <w:pPr>
        <w:jc w:val="center"/>
        <w:rPr>
          <w:color w:val="FF0000"/>
          <w:lang w:val="pt-BR"/>
        </w:rPr>
      </w:pPr>
      <w:r>
        <w:rPr>
          <w:noProof/>
          <w:lang w:val="pt-BR" w:eastAsia="pt-BR"/>
        </w:rPr>
        <w:drawing>
          <wp:inline distT="0" distB="0" distL="0" distR="0" wp14:anchorId="0048FD86" wp14:editId="0B32B5E1">
            <wp:extent cx="2743200" cy="173736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CCE44" w14:textId="77777777" w:rsidR="00096B20" w:rsidRPr="00475310" w:rsidRDefault="00096B20" w:rsidP="00096B20">
      <w:pPr>
        <w:pStyle w:val="FigureCaption"/>
        <w:jc w:val="center"/>
        <w:rPr>
          <w:color w:val="FF0000"/>
          <w:lang w:val="pt-BR"/>
        </w:rPr>
      </w:pPr>
      <w:r w:rsidRPr="00475310">
        <w:rPr>
          <w:color w:val="FF0000"/>
          <w:lang w:val="pt-BR"/>
        </w:rPr>
        <w:t>(</w:t>
      </w:r>
      <w:r w:rsidRPr="00475310">
        <w:rPr>
          <w:bCs/>
          <w:color w:val="FF0000"/>
          <w:lang w:val="pt-BR"/>
        </w:rPr>
        <w:t>linha em branco, 10</w:t>
      </w:r>
      <w:r w:rsidRPr="00475310">
        <w:rPr>
          <w:color w:val="FF0000"/>
          <w:lang w:val="pt-BR"/>
        </w:rPr>
        <w:t>)</w:t>
      </w:r>
    </w:p>
    <w:p w14:paraId="66867B02" w14:textId="7BE90DA9" w:rsidR="00096B20" w:rsidRPr="00475310" w:rsidRDefault="00096B20" w:rsidP="00096B20">
      <w:pPr>
        <w:pStyle w:val="FigureCaption"/>
        <w:jc w:val="center"/>
        <w:rPr>
          <w:lang w:val="pt-BR"/>
        </w:rPr>
      </w:pPr>
      <w:r w:rsidRPr="00475310">
        <w:rPr>
          <w:lang w:val="pt-BR"/>
        </w:rPr>
        <w:t xml:space="preserve">Figura </w:t>
      </w:r>
      <w:r w:rsidR="00D75243">
        <w:rPr>
          <w:lang w:val="pt-BR"/>
        </w:rPr>
        <w:t>1</w:t>
      </w:r>
      <w:r w:rsidRPr="00475310">
        <w:rPr>
          <w:lang w:val="pt-BR"/>
        </w:rPr>
        <w:t xml:space="preserve">. </w:t>
      </w:r>
      <w:r w:rsidRPr="00FA4FCA">
        <w:rPr>
          <w:lang w:val="pt-BR"/>
        </w:rPr>
        <w:t xml:space="preserve">Inserir a legenda da figura, sem ponto final </w:t>
      </w:r>
      <w:r>
        <w:rPr>
          <w:lang w:val="pt-BR"/>
        </w:rPr>
        <w:t>(</w:t>
      </w:r>
      <w:proofErr w:type="spellStart"/>
      <w:r>
        <w:rPr>
          <w:lang w:val="pt-BR"/>
        </w:rPr>
        <w:t>Denkena</w:t>
      </w:r>
      <w:proofErr w:type="spellEnd"/>
      <w:r>
        <w:rPr>
          <w:lang w:val="pt-BR"/>
        </w:rPr>
        <w:t xml:space="preserve"> e </w:t>
      </w:r>
      <w:proofErr w:type="spellStart"/>
      <w:r>
        <w:rPr>
          <w:lang w:val="pt-BR"/>
        </w:rPr>
        <w:t>Tönshoff</w:t>
      </w:r>
      <w:proofErr w:type="spellEnd"/>
      <w:r>
        <w:rPr>
          <w:lang w:val="pt-BR"/>
        </w:rPr>
        <w:t xml:space="preserve">, </w:t>
      </w:r>
      <w:r w:rsidRPr="00475310">
        <w:rPr>
          <w:lang w:val="pt-BR"/>
        </w:rPr>
        <w:t>201</w:t>
      </w:r>
      <w:r>
        <w:rPr>
          <w:lang w:val="pt-BR"/>
        </w:rPr>
        <w:t>1</w:t>
      </w:r>
      <w:r w:rsidRPr="00475310">
        <w:rPr>
          <w:lang w:val="pt-BR"/>
        </w:rPr>
        <w:t>)</w:t>
      </w:r>
    </w:p>
    <w:p w14:paraId="35020250" w14:textId="6B41E0FD" w:rsidR="00750F0A" w:rsidRDefault="00750F0A" w:rsidP="00096B20">
      <w:pPr>
        <w:pStyle w:val="FigureCaption"/>
        <w:jc w:val="center"/>
        <w:rPr>
          <w:color w:val="FF0000"/>
          <w:lang w:val="pt-BR"/>
        </w:rPr>
      </w:pPr>
      <w:r w:rsidRPr="00475310">
        <w:rPr>
          <w:color w:val="FF0000"/>
          <w:lang w:val="pt-BR"/>
        </w:rPr>
        <w:t>(</w:t>
      </w:r>
      <w:r w:rsidRPr="00475310">
        <w:rPr>
          <w:bCs/>
          <w:color w:val="FF0000"/>
          <w:lang w:val="pt-BR"/>
        </w:rPr>
        <w:t>linha em branco, 10</w:t>
      </w:r>
      <w:r w:rsidRPr="00475310">
        <w:rPr>
          <w:color w:val="FF0000"/>
          <w:lang w:val="pt-BR"/>
        </w:rPr>
        <w:t>)</w:t>
      </w:r>
    </w:p>
    <w:p w14:paraId="291F94A6" w14:textId="4E2EC02A" w:rsidR="00750F0A" w:rsidRDefault="003D25ED" w:rsidP="00707687">
      <w:pPr>
        <w:pStyle w:val="SectionBody"/>
        <w:ind w:firstLine="284"/>
        <w:rPr>
          <w:lang w:val="pt-BR"/>
        </w:rPr>
      </w:pPr>
      <w:bookmarkStart w:id="0" w:name="__DdeLink__22_761531028"/>
      <w:r>
        <w:rPr>
          <w:lang w:val="pt-BR"/>
        </w:rPr>
        <w:t>O estilo das bordas das tabelas é livre.</w:t>
      </w:r>
      <w:bookmarkEnd w:id="0"/>
    </w:p>
    <w:p w14:paraId="6F03413C" w14:textId="77777777" w:rsidR="00C75CC5" w:rsidRPr="00E94872" w:rsidRDefault="00C75CC5" w:rsidP="00C75CC5">
      <w:pPr>
        <w:pStyle w:val="FigureCaption"/>
        <w:jc w:val="center"/>
        <w:rPr>
          <w:color w:val="FF0000"/>
          <w:lang w:val="pt-BR"/>
        </w:rPr>
      </w:pPr>
      <w:r w:rsidRPr="00E94872">
        <w:rPr>
          <w:color w:val="FF0000"/>
          <w:lang w:val="pt-BR"/>
        </w:rPr>
        <w:t>(</w:t>
      </w:r>
      <w:r w:rsidRPr="00E94872">
        <w:rPr>
          <w:bCs/>
          <w:color w:val="FF0000"/>
          <w:lang w:val="pt-BR"/>
        </w:rPr>
        <w:t>linha em branco, 10</w:t>
      </w:r>
      <w:r w:rsidRPr="00E94872">
        <w:rPr>
          <w:color w:val="FF0000"/>
          <w:lang w:val="pt-BR"/>
        </w:rPr>
        <w:t>)</w:t>
      </w:r>
    </w:p>
    <w:p w14:paraId="5E7A9696" w14:textId="1BEC59A4" w:rsidR="00C75CC5" w:rsidRPr="00C75CC5" w:rsidRDefault="00C75CC5" w:rsidP="00C75CC5">
      <w:pPr>
        <w:pStyle w:val="SectionBody"/>
        <w:ind w:firstLine="0"/>
        <w:jc w:val="center"/>
        <w:rPr>
          <w:color w:val="FF0000"/>
          <w:lang w:val="pt-BR"/>
        </w:rPr>
      </w:pPr>
      <w:r w:rsidRPr="000A1039">
        <w:rPr>
          <w:lang w:val="pt-BR"/>
        </w:rPr>
        <w:t xml:space="preserve">Tabela 1. </w:t>
      </w:r>
      <w:r>
        <w:rPr>
          <w:lang w:val="pt-BR"/>
        </w:rPr>
        <w:t xml:space="preserve">Viscosidade e propriedades </w:t>
      </w:r>
      <w:proofErr w:type="spellStart"/>
      <w:r w:rsidR="00456CCF">
        <w:rPr>
          <w:lang w:val="pt-BR"/>
        </w:rPr>
        <w:t>termo-físicas</w:t>
      </w:r>
      <w:proofErr w:type="spellEnd"/>
      <w:r w:rsidRPr="00D139F1">
        <w:rPr>
          <w:lang w:val="pt-BR"/>
        </w:rPr>
        <w:t xml:space="preserve"> </w:t>
      </w:r>
      <w:r>
        <w:rPr>
          <w:lang w:val="pt-BR"/>
        </w:rPr>
        <w:t>de um óleo mineral em comparação com a água (</w:t>
      </w:r>
      <w:proofErr w:type="spellStart"/>
      <w:r>
        <w:rPr>
          <w:lang w:val="pt-BR"/>
        </w:rPr>
        <w:t>Klocke</w:t>
      </w:r>
      <w:proofErr w:type="spellEnd"/>
      <w:r>
        <w:rPr>
          <w:lang w:val="pt-BR"/>
        </w:rPr>
        <w:t>, 2009)</w:t>
      </w:r>
    </w:p>
    <w:p w14:paraId="3B967920" w14:textId="77777777" w:rsidR="00236444" w:rsidRPr="00E94872" w:rsidRDefault="00236444" w:rsidP="00707687">
      <w:pPr>
        <w:pStyle w:val="FigureCaption"/>
        <w:jc w:val="center"/>
        <w:rPr>
          <w:color w:val="FF0000"/>
          <w:lang w:val="pt-BR"/>
        </w:rPr>
      </w:pPr>
      <w:r w:rsidRPr="00E94872">
        <w:rPr>
          <w:color w:val="FF0000"/>
          <w:lang w:val="pt-BR"/>
        </w:rPr>
        <w:t>(</w:t>
      </w:r>
      <w:r w:rsidRPr="00E94872">
        <w:rPr>
          <w:bCs/>
          <w:color w:val="FF0000"/>
          <w:lang w:val="pt-BR"/>
        </w:rPr>
        <w:t>linha em branco, 10</w:t>
      </w:r>
      <w:r w:rsidRPr="00E94872">
        <w:rPr>
          <w:color w:val="FF0000"/>
          <w:lang w:val="pt-BR"/>
        </w:rPr>
        <w:t>)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2268"/>
        <w:gridCol w:w="2207"/>
      </w:tblGrid>
      <w:tr w:rsidR="00D139F1" w14:paraId="12CE1F83" w14:textId="77777777" w:rsidTr="00707687">
        <w:trPr>
          <w:jc w:val="center"/>
        </w:trPr>
        <w:tc>
          <w:tcPr>
            <w:tcW w:w="3681" w:type="dxa"/>
          </w:tcPr>
          <w:p w14:paraId="6A309CBC" w14:textId="77777777" w:rsidR="00D139F1" w:rsidRPr="000A1039" w:rsidRDefault="00D139F1" w:rsidP="00E847CF">
            <w:pPr>
              <w:jc w:val="center"/>
              <w:rPr>
                <w:lang w:val="pt-BR"/>
              </w:rPr>
            </w:pPr>
          </w:p>
        </w:tc>
        <w:tc>
          <w:tcPr>
            <w:tcW w:w="2268" w:type="dxa"/>
          </w:tcPr>
          <w:p w14:paraId="65F9D02E" w14:textId="77777777" w:rsidR="00D139F1" w:rsidRDefault="000A1039" w:rsidP="00E847CF">
            <w:pPr>
              <w:jc w:val="center"/>
            </w:pPr>
            <w:proofErr w:type="spellStart"/>
            <w:r>
              <w:t>Óleo</w:t>
            </w:r>
            <w:proofErr w:type="spellEnd"/>
            <w:r>
              <w:t xml:space="preserve"> mineral</w:t>
            </w:r>
          </w:p>
        </w:tc>
        <w:tc>
          <w:tcPr>
            <w:tcW w:w="2207" w:type="dxa"/>
          </w:tcPr>
          <w:p w14:paraId="3BB46687" w14:textId="77777777" w:rsidR="00D139F1" w:rsidRDefault="000A1039" w:rsidP="00E847CF">
            <w:pPr>
              <w:jc w:val="center"/>
            </w:pPr>
            <w:proofErr w:type="spellStart"/>
            <w:r>
              <w:t>Água</w:t>
            </w:r>
            <w:proofErr w:type="spellEnd"/>
          </w:p>
        </w:tc>
      </w:tr>
      <w:tr w:rsidR="000A1039" w:rsidRPr="000A1039" w14:paraId="3DA1DB9A" w14:textId="77777777" w:rsidTr="00707687">
        <w:trPr>
          <w:jc w:val="center"/>
        </w:trPr>
        <w:tc>
          <w:tcPr>
            <w:tcW w:w="3681" w:type="dxa"/>
          </w:tcPr>
          <w:p w14:paraId="089BAF99" w14:textId="77777777" w:rsidR="000A1039" w:rsidRPr="000A1039" w:rsidRDefault="000A1039" w:rsidP="00E847CF">
            <w:pPr>
              <w:jc w:val="center"/>
              <w:rPr>
                <w:lang w:val="pt-BR"/>
              </w:rPr>
            </w:pPr>
            <w:r w:rsidRPr="000A1039">
              <w:rPr>
                <w:lang w:val="pt-BR"/>
              </w:rPr>
              <w:t>Capacidade térmica específica [J/</w:t>
            </w:r>
            <w:proofErr w:type="spellStart"/>
            <w:r w:rsidRPr="000A1039">
              <w:rPr>
                <w:lang w:val="pt-BR"/>
              </w:rPr>
              <w:t>g.K</w:t>
            </w:r>
            <w:proofErr w:type="spellEnd"/>
            <w:r w:rsidRPr="000A1039">
              <w:rPr>
                <w:lang w:val="pt-BR"/>
              </w:rPr>
              <w:t>]</w:t>
            </w:r>
          </w:p>
        </w:tc>
        <w:tc>
          <w:tcPr>
            <w:tcW w:w="2268" w:type="dxa"/>
          </w:tcPr>
          <w:p w14:paraId="57AC2D3D" w14:textId="77777777" w:rsidR="000A1039" w:rsidRPr="000A1039" w:rsidRDefault="000A1039" w:rsidP="00E847C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1,9</w:t>
            </w:r>
          </w:p>
        </w:tc>
        <w:tc>
          <w:tcPr>
            <w:tcW w:w="2207" w:type="dxa"/>
          </w:tcPr>
          <w:p w14:paraId="035060E5" w14:textId="77777777" w:rsidR="000A1039" w:rsidRPr="000A1039" w:rsidRDefault="000A1039" w:rsidP="00E847C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4,2</w:t>
            </w:r>
          </w:p>
        </w:tc>
      </w:tr>
      <w:tr w:rsidR="00D139F1" w14:paraId="23CBFC17" w14:textId="77777777" w:rsidTr="00707687">
        <w:trPr>
          <w:jc w:val="center"/>
        </w:trPr>
        <w:tc>
          <w:tcPr>
            <w:tcW w:w="3681" w:type="dxa"/>
          </w:tcPr>
          <w:p w14:paraId="05727573" w14:textId="77777777" w:rsidR="00D139F1" w:rsidRPr="000A1039" w:rsidRDefault="000A1039" w:rsidP="00E847CF">
            <w:pPr>
              <w:jc w:val="center"/>
              <w:rPr>
                <w:vertAlign w:val="superscript"/>
                <w:lang w:val="pt-BR"/>
              </w:rPr>
            </w:pPr>
            <w:r w:rsidRPr="000A1039">
              <w:rPr>
                <w:lang w:val="pt-BR"/>
              </w:rPr>
              <w:t>Condutividade térmica [W/</w:t>
            </w:r>
            <w:proofErr w:type="spellStart"/>
            <w:r w:rsidRPr="000A1039">
              <w:rPr>
                <w:lang w:val="pt-BR"/>
              </w:rPr>
              <w:t>m.K</w:t>
            </w:r>
            <w:proofErr w:type="spellEnd"/>
            <w:r w:rsidRPr="000A1039">
              <w:rPr>
                <w:lang w:val="pt-BR"/>
              </w:rPr>
              <w:t>]</w:t>
            </w:r>
          </w:p>
        </w:tc>
        <w:tc>
          <w:tcPr>
            <w:tcW w:w="2268" w:type="dxa"/>
          </w:tcPr>
          <w:p w14:paraId="1310605F" w14:textId="77777777" w:rsidR="00D139F1" w:rsidRDefault="000A1039" w:rsidP="000A1039">
            <w:pPr>
              <w:jc w:val="center"/>
            </w:pPr>
            <w:r>
              <w:t>0,13</w:t>
            </w:r>
          </w:p>
        </w:tc>
        <w:tc>
          <w:tcPr>
            <w:tcW w:w="2207" w:type="dxa"/>
          </w:tcPr>
          <w:p w14:paraId="764DDAB3" w14:textId="77777777" w:rsidR="00D139F1" w:rsidRDefault="000A1039" w:rsidP="00E847CF">
            <w:pPr>
              <w:jc w:val="center"/>
            </w:pPr>
            <w:r>
              <w:t>0,6</w:t>
            </w:r>
          </w:p>
        </w:tc>
      </w:tr>
      <w:tr w:rsidR="00D139F1" w14:paraId="1784FE0E" w14:textId="77777777" w:rsidTr="00707687">
        <w:trPr>
          <w:jc w:val="center"/>
        </w:trPr>
        <w:tc>
          <w:tcPr>
            <w:tcW w:w="3681" w:type="dxa"/>
          </w:tcPr>
          <w:p w14:paraId="6392C9F5" w14:textId="77777777" w:rsidR="00D139F1" w:rsidRPr="000A1039" w:rsidRDefault="000A1039" w:rsidP="00E847CF">
            <w:pPr>
              <w:jc w:val="center"/>
              <w:rPr>
                <w:vertAlign w:val="superscript"/>
                <w:lang w:val="pt-BR"/>
              </w:rPr>
            </w:pPr>
            <w:r w:rsidRPr="000A1039">
              <w:rPr>
                <w:lang w:val="pt-BR"/>
              </w:rPr>
              <w:t>Calor de evaporação [J/g]</w:t>
            </w:r>
          </w:p>
        </w:tc>
        <w:tc>
          <w:tcPr>
            <w:tcW w:w="2268" w:type="dxa"/>
          </w:tcPr>
          <w:p w14:paraId="115AA069" w14:textId="77777777" w:rsidR="00D139F1" w:rsidRDefault="000A1039" w:rsidP="00E847CF">
            <w:pPr>
              <w:jc w:val="center"/>
            </w:pPr>
            <w:r>
              <w:t>210</w:t>
            </w:r>
          </w:p>
        </w:tc>
        <w:tc>
          <w:tcPr>
            <w:tcW w:w="2207" w:type="dxa"/>
          </w:tcPr>
          <w:p w14:paraId="5CC89EE7" w14:textId="77777777" w:rsidR="00D139F1" w:rsidRDefault="000A1039" w:rsidP="00E847CF">
            <w:pPr>
              <w:jc w:val="center"/>
            </w:pPr>
            <w:r>
              <w:t>2260</w:t>
            </w:r>
          </w:p>
        </w:tc>
      </w:tr>
      <w:tr w:rsidR="00D139F1" w14:paraId="3B11001E" w14:textId="77777777" w:rsidTr="00707687">
        <w:trPr>
          <w:jc w:val="center"/>
        </w:trPr>
        <w:tc>
          <w:tcPr>
            <w:tcW w:w="3681" w:type="dxa"/>
          </w:tcPr>
          <w:p w14:paraId="64131568" w14:textId="77777777" w:rsidR="00D139F1" w:rsidRPr="000A1039" w:rsidRDefault="000A1039" w:rsidP="00E847CF">
            <w:pPr>
              <w:jc w:val="center"/>
              <w:rPr>
                <w:lang w:val="pt-BR"/>
              </w:rPr>
            </w:pPr>
            <w:r w:rsidRPr="000A1039">
              <w:rPr>
                <w:lang w:val="pt-BR"/>
              </w:rPr>
              <w:t>Viscosidade a 40ºC [mm</w:t>
            </w:r>
            <w:r w:rsidRPr="000A1039">
              <w:rPr>
                <w:vertAlign w:val="superscript"/>
                <w:lang w:val="pt-BR"/>
              </w:rPr>
              <w:t>2</w:t>
            </w:r>
            <w:r w:rsidRPr="000A1039">
              <w:rPr>
                <w:lang w:val="pt-BR"/>
              </w:rPr>
              <w:t>/s]</w:t>
            </w:r>
          </w:p>
        </w:tc>
        <w:tc>
          <w:tcPr>
            <w:tcW w:w="2268" w:type="dxa"/>
          </w:tcPr>
          <w:p w14:paraId="4B292B12" w14:textId="77777777" w:rsidR="00D139F1" w:rsidRDefault="000A1039" w:rsidP="00E847CF">
            <w:pPr>
              <w:jc w:val="center"/>
            </w:pPr>
            <w:r>
              <w:t>5-20</w:t>
            </w:r>
          </w:p>
        </w:tc>
        <w:tc>
          <w:tcPr>
            <w:tcW w:w="2207" w:type="dxa"/>
          </w:tcPr>
          <w:p w14:paraId="056627C9" w14:textId="77777777" w:rsidR="00D139F1" w:rsidRDefault="000A1039" w:rsidP="00E847CF">
            <w:pPr>
              <w:jc w:val="center"/>
            </w:pPr>
            <w:r>
              <w:t>0,66</w:t>
            </w:r>
          </w:p>
        </w:tc>
      </w:tr>
    </w:tbl>
    <w:p w14:paraId="163E5E49" w14:textId="13D0FCBA" w:rsidR="00750F0A" w:rsidRPr="00475310" w:rsidRDefault="00750F0A" w:rsidP="00707687">
      <w:pPr>
        <w:pStyle w:val="SectionBody"/>
        <w:ind w:firstLine="0"/>
        <w:jc w:val="center"/>
        <w:rPr>
          <w:color w:val="FF0000"/>
          <w:lang w:val="pt-BR"/>
        </w:rPr>
      </w:pPr>
      <w:r w:rsidRPr="00475310">
        <w:rPr>
          <w:color w:val="FF0000"/>
          <w:lang w:val="pt-BR"/>
        </w:rPr>
        <w:t>(</w:t>
      </w:r>
      <w:r w:rsidRPr="00475310">
        <w:rPr>
          <w:bCs/>
          <w:color w:val="FF0000"/>
          <w:lang w:val="pt-BR"/>
        </w:rPr>
        <w:t>linha em branco, 10</w:t>
      </w:r>
      <w:r w:rsidRPr="00475310">
        <w:rPr>
          <w:color w:val="FF0000"/>
          <w:lang w:val="pt-BR"/>
        </w:rPr>
        <w:t>)</w:t>
      </w:r>
    </w:p>
    <w:p w14:paraId="71B3D2C2" w14:textId="77777777" w:rsidR="004D201C" w:rsidRDefault="004D201C">
      <w:pPr>
        <w:pStyle w:val="SectionBody"/>
        <w:ind w:firstLine="0"/>
        <w:rPr>
          <w:b/>
          <w:bCs/>
          <w:iCs/>
          <w:color w:val="000000"/>
          <w:lang w:val="pt-BR"/>
        </w:rPr>
      </w:pPr>
      <w:r>
        <w:rPr>
          <w:b/>
          <w:bCs/>
          <w:iCs/>
          <w:color w:val="000000"/>
          <w:lang w:val="pt-BR"/>
        </w:rPr>
        <w:t>3. AGRADECIMENTOS</w:t>
      </w:r>
    </w:p>
    <w:p w14:paraId="1AA95E2E" w14:textId="77777777" w:rsidR="004D201C" w:rsidRDefault="004D201C" w:rsidP="00E00495">
      <w:pPr>
        <w:pStyle w:val="SectionBody"/>
        <w:ind w:firstLine="0"/>
        <w:jc w:val="center"/>
        <w:rPr>
          <w:color w:val="FF0000"/>
          <w:lang w:val="pt-BR"/>
        </w:rPr>
      </w:pPr>
      <w:r w:rsidRPr="00475310">
        <w:rPr>
          <w:color w:val="FF0000"/>
          <w:lang w:val="pt-BR"/>
        </w:rPr>
        <w:t>(</w:t>
      </w:r>
      <w:r w:rsidRPr="00475310">
        <w:rPr>
          <w:bCs/>
          <w:color w:val="FF0000"/>
          <w:lang w:val="pt-BR"/>
        </w:rPr>
        <w:t>linha em branco, 10</w:t>
      </w:r>
      <w:r w:rsidRPr="00475310">
        <w:rPr>
          <w:color w:val="FF0000"/>
          <w:lang w:val="pt-BR"/>
        </w:rPr>
        <w:t>)</w:t>
      </w:r>
    </w:p>
    <w:p w14:paraId="6E8ECE5E" w14:textId="77777777" w:rsidR="004D201C" w:rsidRDefault="004D201C" w:rsidP="00707687">
      <w:pPr>
        <w:pStyle w:val="SectionBody"/>
        <w:ind w:firstLine="284"/>
        <w:rPr>
          <w:lang w:val="pt-BR"/>
        </w:rPr>
      </w:pPr>
      <w:r w:rsidRPr="004D201C">
        <w:rPr>
          <w:lang w:val="pt-BR"/>
        </w:rPr>
        <w:t>Es</w:t>
      </w:r>
      <w:r>
        <w:rPr>
          <w:lang w:val="pt-BR"/>
        </w:rPr>
        <w:t>t</w:t>
      </w:r>
      <w:r w:rsidRPr="004D201C">
        <w:rPr>
          <w:lang w:val="pt-BR"/>
        </w:rPr>
        <w:t>a</w:t>
      </w:r>
      <w:r>
        <w:rPr>
          <w:lang w:val="pt-BR"/>
        </w:rPr>
        <w:t xml:space="preserve"> seção, opcional, deve ser posicionada antes da lista de referências.</w:t>
      </w:r>
    </w:p>
    <w:p w14:paraId="778FED2C" w14:textId="77777777" w:rsidR="004D201C" w:rsidRPr="004D201C" w:rsidRDefault="004D201C" w:rsidP="00E00495">
      <w:pPr>
        <w:pStyle w:val="SectionBody"/>
        <w:ind w:firstLine="0"/>
        <w:jc w:val="center"/>
        <w:rPr>
          <w:bCs/>
          <w:iCs/>
          <w:lang w:val="pt-BR"/>
        </w:rPr>
      </w:pPr>
      <w:r w:rsidRPr="00475310">
        <w:rPr>
          <w:color w:val="FF0000"/>
          <w:lang w:val="pt-BR"/>
        </w:rPr>
        <w:t>(</w:t>
      </w:r>
      <w:r w:rsidRPr="00475310">
        <w:rPr>
          <w:bCs/>
          <w:color w:val="FF0000"/>
          <w:lang w:val="pt-BR"/>
        </w:rPr>
        <w:t>linha em branco, 10</w:t>
      </w:r>
      <w:r w:rsidRPr="00475310">
        <w:rPr>
          <w:color w:val="FF0000"/>
          <w:lang w:val="pt-BR"/>
        </w:rPr>
        <w:t>)</w:t>
      </w:r>
    </w:p>
    <w:p w14:paraId="678AA918" w14:textId="77777777" w:rsidR="00750F0A" w:rsidRPr="00475310" w:rsidRDefault="004D201C">
      <w:pPr>
        <w:pStyle w:val="SectionBody"/>
        <w:ind w:firstLine="0"/>
        <w:rPr>
          <w:b/>
          <w:bCs/>
          <w:iCs/>
          <w:color w:val="000000"/>
          <w:lang w:val="pt-BR"/>
        </w:rPr>
      </w:pPr>
      <w:r>
        <w:rPr>
          <w:b/>
          <w:bCs/>
          <w:iCs/>
          <w:color w:val="000000"/>
          <w:lang w:val="pt-BR"/>
        </w:rPr>
        <w:t>4</w:t>
      </w:r>
      <w:r w:rsidR="00750F0A" w:rsidRPr="00475310">
        <w:rPr>
          <w:b/>
          <w:bCs/>
          <w:iCs/>
          <w:color w:val="000000"/>
          <w:lang w:val="pt-BR"/>
        </w:rPr>
        <w:t>. REFERÊNCIAS</w:t>
      </w:r>
    </w:p>
    <w:p w14:paraId="4D85DE27" w14:textId="77777777" w:rsidR="00750F0A" w:rsidRPr="00475310" w:rsidRDefault="00750F0A" w:rsidP="00E00495">
      <w:pPr>
        <w:pStyle w:val="SectionBody"/>
        <w:ind w:firstLine="0"/>
        <w:jc w:val="center"/>
        <w:rPr>
          <w:color w:val="FF0000"/>
          <w:lang w:val="pt-BR"/>
        </w:rPr>
      </w:pPr>
      <w:r w:rsidRPr="00475310">
        <w:rPr>
          <w:color w:val="FF0000"/>
          <w:lang w:val="pt-BR"/>
        </w:rPr>
        <w:lastRenderedPageBreak/>
        <w:t>(</w:t>
      </w:r>
      <w:r w:rsidRPr="00475310">
        <w:rPr>
          <w:bCs/>
          <w:color w:val="FF0000"/>
          <w:lang w:val="pt-BR"/>
        </w:rPr>
        <w:t>linha em branco, 10</w:t>
      </w:r>
      <w:r w:rsidRPr="00475310">
        <w:rPr>
          <w:color w:val="FF0000"/>
          <w:lang w:val="pt-BR"/>
        </w:rPr>
        <w:t>)</w:t>
      </w:r>
    </w:p>
    <w:p w14:paraId="23A84F3E" w14:textId="77777777" w:rsidR="004D201C" w:rsidRDefault="00750F0A" w:rsidP="00001350">
      <w:pPr>
        <w:pStyle w:val="SectionBody"/>
        <w:ind w:firstLine="284"/>
        <w:rPr>
          <w:lang w:val="pt-BR"/>
        </w:rPr>
      </w:pPr>
      <w:r w:rsidRPr="00475310">
        <w:rPr>
          <w:lang w:val="pt-BR"/>
        </w:rPr>
        <w:t>A lista de referências</w:t>
      </w:r>
      <w:r w:rsidR="007903F9" w:rsidRPr="00475310">
        <w:rPr>
          <w:lang w:val="pt-BR"/>
        </w:rPr>
        <w:t xml:space="preserve"> deve ser </w:t>
      </w:r>
      <w:r w:rsidR="004D201C">
        <w:rPr>
          <w:lang w:val="pt-BR"/>
        </w:rPr>
        <w:t>introduzida como uma nova seção, localizada ao final do artigo. A primeira linha de cada referência deve ser alinhada à esquerda e as outras linhas devem ter recuo de 0,5 cm da margem esquerda. Todas as referências incluídas nesta seção devem ter sido mencionadas no texto.</w:t>
      </w:r>
    </w:p>
    <w:p w14:paraId="0AF4C588" w14:textId="77777777" w:rsidR="00750F0A" w:rsidRPr="00E94872" w:rsidRDefault="004D201C" w:rsidP="00001350">
      <w:pPr>
        <w:pStyle w:val="SectionBody"/>
        <w:ind w:firstLine="284"/>
      </w:pPr>
      <w:r>
        <w:rPr>
          <w:lang w:val="pt-BR"/>
        </w:rPr>
        <w:t xml:space="preserve">As referências devem ser </w:t>
      </w:r>
      <w:r w:rsidR="007903F9" w:rsidRPr="00475310">
        <w:rPr>
          <w:lang w:val="pt-BR"/>
        </w:rPr>
        <w:t>organizada</w:t>
      </w:r>
      <w:r>
        <w:rPr>
          <w:lang w:val="pt-BR"/>
        </w:rPr>
        <w:t>s</w:t>
      </w:r>
      <w:r w:rsidR="007903F9" w:rsidRPr="00475310">
        <w:rPr>
          <w:lang w:val="pt-BR"/>
        </w:rPr>
        <w:t xml:space="preserve"> </w:t>
      </w:r>
      <w:r>
        <w:rPr>
          <w:lang w:val="pt-BR"/>
        </w:rPr>
        <w:t>em</w:t>
      </w:r>
      <w:r w:rsidR="007903F9" w:rsidRPr="00475310">
        <w:rPr>
          <w:lang w:val="pt-BR"/>
        </w:rPr>
        <w:t xml:space="preserve"> </w:t>
      </w:r>
      <w:r w:rsidR="00750F0A" w:rsidRPr="00475310">
        <w:rPr>
          <w:lang w:val="pt-BR"/>
        </w:rPr>
        <w:t>ordem alfabética</w:t>
      </w:r>
      <w:r w:rsidR="00AF5E97" w:rsidRPr="00475310">
        <w:rPr>
          <w:lang w:val="pt-BR"/>
        </w:rPr>
        <w:t>,</w:t>
      </w:r>
      <w:r w:rsidR="00750F0A" w:rsidRPr="00475310">
        <w:rPr>
          <w:lang w:val="pt-BR"/>
        </w:rPr>
        <w:t xml:space="preserve"> </w:t>
      </w:r>
      <w:r w:rsidR="00AF5E97" w:rsidRPr="00475310">
        <w:rPr>
          <w:lang w:val="pt-BR"/>
        </w:rPr>
        <w:t>de acordo com</w:t>
      </w:r>
      <w:r w:rsidR="00750F0A" w:rsidRPr="00475310">
        <w:rPr>
          <w:lang w:val="pt-BR"/>
        </w:rPr>
        <w:t xml:space="preserve"> o </w:t>
      </w:r>
      <w:r>
        <w:rPr>
          <w:lang w:val="pt-BR"/>
        </w:rPr>
        <w:t xml:space="preserve">último </w:t>
      </w:r>
      <w:r w:rsidR="00750F0A" w:rsidRPr="00475310">
        <w:rPr>
          <w:lang w:val="pt-BR"/>
        </w:rPr>
        <w:t xml:space="preserve">nome do primeiro </w:t>
      </w:r>
      <w:r w:rsidR="00750F0A" w:rsidRPr="004D201C">
        <w:rPr>
          <w:lang w:val="pt-BR"/>
        </w:rPr>
        <w:t>autor.</w:t>
      </w:r>
      <w:r w:rsidR="00972B5B" w:rsidRPr="004D201C">
        <w:rPr>
          <w:lang w:val="pt-BR"/>
        </w:rPr>
        <w:t xml:space="preserve"> </w:t>
      </w:r>
      <w:r w:rsidRPr="00E94872">
        <w:t xml:space="preserve">Veja </w:t>
      </w:r>
      <w:proofErr w:type="spellStart"/>
      <w:r w:rsidRPr="00E94872">
        <w:t>os</w:t>
      </w:r>
      <w:proofErr w:type="spellEnd"/>
      <w:r w:rsidRPr="00E94872">
        <w:t xml:space="preserve"> </w:t>
      </w:r>
      <w:proofErr w:type="spellStart"/>
      <w:r w:rsidRPr="00E94872">
        <w:t>seguintes</w:t>
      </w:r>
      <w:proofErr w:type="spellEnd"/>
      <w:r w:rsidRPr="00E94872">
        <w:t xml:space="preserve"> </w:t>
      </w:r>
      <w:proofErr w:type="spellStart"/>
      <w:r w:rsidRPr="00E94872">
        <w:t>exemplos</w:t>
      </w:r>
      <w:proofErr w:type="spellEnd"/>
      <w:r w:rsidR="00972B5B" w:rsidRPr="00E94872">
        <w:t>:</w:t>
      </w:r>
      <w:r w:rsidR="00750F0A" w:rsidRPr="00E94872">
        <w:t xml:space="preserve"> </w:t>
      </w:r>
    </w:p>
    <w:p w14:paraId="6B4ABB3C" w14:textId="77777777" w:rsidR="004D201C" w:rsidRPr="005A3740" w:rsidRDefault="004D201C" w:rsidP="004D201C">
      <w:pPr>
        <w:pStyle w:val="References"/>
        <w:spacing w:line="240" w:lineRule="auto"/>
        <w:rPr>
          <w:lang w:val="en-US"/>
        </w:rPr>
      </w:pPr>
      <w:r w:rsidRPr="004D201C">
        <w:rPr>
          <w:lang w:val="en-US"/>
        </w:rPr>
        <w:t xml:space="preserve">ABCM, 2004. “Journal of the Brazilian Society of Engineering and Mechanical Sciences”. </w:t>
      </w:r>
      <w:r w:rsidRPr="005A3740">
        <w:rPr>
          <w:lang w:val="en-US"/>
        </w:rPr>
        <w:t>1 Feb. 2007 &lt;http://www.abcm.org.br/journal/index.shtml&gt;.</w:t>
      </w:r>
    </w:p>
    <w:p w14:paraId="2CFDDBEB" w14:textId="77777777" w:rsidR="004D201C" w:rsidRPr="00F44F45" w:rsidRDefault="004D201C" w:rsidP="004D201C">
      <w:pPr>
        <w:pStyle w:val="References"/>
        <w:spacing w:line="240" w:lineRule="auto"/>
        <w:rPr>
          <w:lang w:val="pt-BR"/>
        </w:rPr>
      </w:pPr>
      <w:r w:rsidRPr="005A3740">
        <w:rPr>
          <w:lang w:val="en-US"/>
        </w:rPr>
        <w:t xml:space="preserve">Clark, J.A., 1986. </w:t>
      </w:r>
      <w:r w:rsidR="006F4486" w:rsidRPr="00E94872">
        <w:rPr>
          <w:i/>
          <w:lang w:val="pt-BR"/>
        </w:rPr>
        <w:t>Comunicação pessoal</w:t>
      </w:r>
      <w:r w:rsidRPr="00E94872">
        <w:rPr>
          <w:lang w:val="pt-BR"/>
        </w:rPr>
        <w:t xml:space="preserve">. </w:t>
      </w:r>
      <w:proofErr w:type="spellStart"/>
      <w:r w:rsidRPr="00F44F45">
        <w:rPr>
          <w:lang w:val="pt-BR"/>
        </w:rPr>
        <w:t>University</w:t>
      </w:r>
      <w:proofErr w:type="spellEnd"/>
      <w:r w:rsidRPr="00F44F45">
        <w:rPr>
          <w:lang w:val="pt-BR"/>
        </w:rPr>
        <w:t xml:space="preserve"> </w:t>
      </w:r>
      <w:proofErr w:type="spellStart"/>
      <w:r w:rsidRPr="00F44F45">
        <w:rPr>
          <w:lang w:val="pt-BR"/>
        </w:rPr>
        <w:t>of</w:t>
      </w:r>
      <w:proofErr w:type="spellEnd"/>
      <w:r w:rsidRPr="00F44F45">
        <w:rPr>
          <w:lang w:val="pt-BR"/>
        </w:rPr>
        <w:t xml:space="preserve"> Michigan, Ann </w:t>
      </w:r>
      <w:proofErr w:type="spellStart"/>
      <w:r w:rsidRPr="00F44F45">
        <w:rPr>
          <w:lang w:val="pt-BR"/>
        </w:rPr>
        <w:t>Harbor</w:t>
      </w:r>
      <w:proofErr w:type="spellEnd"/>
      <w:r w:rsidRPr="00F44F45">
        <w:rPr>
          <w:lang w:val="pt-BR"/>
        </w:rPr>
        <w:t>.</w:t>
      </w:r>
    </w:p>
    <w:p w14:paraId="21EA883C" w14:textId="77777777" w:rsidR="004D201C" w:rsidRPr="004D201C" w:rsidRDefault="004D201C" w:rsidP="004D201C">
      <w:pPr>
        <w:pStyle w:val="References"/>
        <w:spacing w:line="240" w:lineRule="auto"/>
        <w:rPr>
          <w:i/>
          <w:lang w:val="en-US"/>
        </w:rPr>
      </w:pPr>
      <w:r w:rsidRPr="004F2E5E">
        <w:t xml:space="preserve">de Oliveira, L.P.R. </w:t>
      </w:r>
      <w:r w:rsidR="006F4486">
        <w:t>e</w:t>
      </w:r>
      <w:r w:rsidRPr="004F2E5E">
        <w:t xml:space="preserve"> Melo, F.X., 2013. </w:t>
      </w:r>
      <w:r w:rsidRPr="004D201C">
        <w:rPr>
          <w:lang w:val="en-US"/>
        </w:rPr>
        <w:t>“</w:t>
      </w:r>
      <w:proofErr w:type="spellStart"/>
      <w:r w:rsidRPr="004D201C">
        <w:rPr>
          <w:lang w:val="en-US"/>
        </w:rPr>
        <w:t>Tpa</w:t>
      </w:r>
      <w:proofErr w:type="spellEnd"/>
      <w:r w:rsidRPr="004D201C">
        <w:rPr>
          <w:lang w:val="en-US"/>
        </w:rPr>
        <w:t xml:space="preserve"> as a tool for the </w:t>
      </w:r>
      <w:proofErr w:type="spellStart"/>
      <w:r w:rsidRPr="004D201C">
        <w:rPr>
          <w:lang w:val="en-US"/>
        </w:rPr>
        <w:t>desing</w:t>
      </w:r>
      <w:proofErr w:type="spellEnd"/>
      <w:r w:rsidRPr="004D201C">
        <w:rPr>
          <w:lang w:val="en-US"/>
        </w:rPr>
        <w:t xml:space="preserve"> of active noise control”. In </w:t>
      </w:r>
      <w:r w:rsidRPr="004D201C">
        <w:rPr>
          <w:i/>
          <w:lang w:val="en-US"/>
        </w:rPr>
        <w:t>Proceedings of the International Symposium on Dynamic Problems of Mechanics - DINAME2013</w:t>
      </w:r>
      <w:r w:rsidRPr="004D201C">
        <w:rPr>
          <w:lang w:val="en-US"/>
        </w:rPr>
        <w:t xml:space="preserve">. </w:t>
      </w:r>
      <w:proofErr w:type="spellStart"/>
      <w:r w:rsidRPr="004D201C">
        <w:rPr>
          <w:lang w:val="en-US"/>
        </w:rPr>
        <w:t>Buzios</w:t>
      </w:r>
      <w:proofErr w:type="spellEnd"/>
      <w:r w:rsidRPr="004D201C">
        <w:rPr>
          <w:lang w:val="en-US"/>
        </w:rPr>
        <w:t>, Brazil.</w:t>
      </w:r>
    </w:p>
    <w:p w14:paraId="3D7932AC" w14:textId="77777777" w:rsidR="004D201C" w:rsidRPr="004D201C" w:rsidRDefault="004D201C" w:rsidP="004D201C">
      <w:pPr>
        <w:pStyle w:val="References"/>
        <w:spacing w:line="240" w:lineRule="auto"/>
        <w:rPr>
          <w:lang w:val="en-US"/>
        </w:rPr>
      </w:pPr>
      <w:r w:rsidRPr="004D201C">
        <w:rPr>
          <w:lang w:val="en-US"/>
        </w:rPr>
        <w:t xml:space="preserve">Lee, Y.B., 2003. </w:t>
      </w:r>
      <w:r w:rsidRPr="004D201C">
        <w:rPr>
          <w:i/>
          <w:lang w:val="en-US"/>
        </w:rPr>
        <w:t>Studies on the growth of the frost layer based on heat and mass transfer through porous media</w:t>
      </w:r>
      <w:r w:rsidRPr="004D201C">
        <w:rPr>
          <w:lang w:val="en-US"/>
        </w:rPr>
        <w:t xml:space="preserve">. </w:t>
      </w:r>
      <w:proofErr w:type="spellStart"/>
      <w:r w:rsidR="006F4486">
        <w:rPr>
          <w:lang w:val="en-US"/>
        </w:rPr>
        <w:t>Tese</w:t>
      </w:r>
      <w:proofErr w:type="spellEnd"/>
      <w:r w:rsidR="006F4486">
        <w:rPr>
          <w:lang w:val="en-US"/>
        </w:rPr>
        <w:t xml:space="preserve"> de </w:t>
      </w:r>
      <w:proofErr w:type="spellStart"/>
      <w:r w:rsidR="006F4486">
        <w:rPr>
          <w:lang w:val="en-US"/>
        </w:rPr>
        <w:t>doutorado</w:t>
      </w:r>
      <w:proofErr w:type="spellEnd"/>
      <w:r w:rsidRPr="004D201C">
        <w:rPr>
          <w:lang w:val="en-US"/>
        </w:rPr>
        <w:t>, Seoul National University, Seoul.</w:t>
      </w:r>
    </w:p>
    <w:p w14:paraId="6D99D842" w14:textId="77777777" w:rsidR="004D201C" w:rsidRPr="004D201C" w:rsidRDefault="004D201C" w:rsidP="004D201C">
      <w:pPr>
        <w:pStyle w:val="References"/>
        <w:spacing w:line="240" w:lineRule="auto"/>
        <w:rPr>
          <w:lang w:val="en-US"/>
        </w:rPr>
      </w:pPr>
      <w:r w:rsidRPr="004D201C">
        <w:rPr>
          <w:lang w:val="en-US"/>
        </w:rPr>
        <w:t xml:space="preserve">McConnell, K.G. </w:t>
      </w:r>
      <w:r w:rsidR="006F4486">
        <w:rPr>
          <w:lang w:val="en-US"/>
        </w:rPr>
        <w:t>e</w:t>
      </w:r>
      <w:r w:rsidRPr="004D201C">
        <w:rPr>
          <w:lang w:val="en-US"/>
        </w:rPr>
        <w:t xml:space="preserve"> </w:t>
      </w:r>
      <w:proofErr w:type="spellStart"/>
      <w:r w:rsidRPr="004D201C">
        <w:rPr>
          <w:lang w:val="en-US"/>
        </w:rPr>
        <w:t>Varoto</w:t>
      </w:r>
      <w:proofErr w:type="spellEnd"/>
      <w:r w:rsidRPr="004D201C">
        <w:rPr>
          <w:lang w:val="en-US"/>
        </w:rPr>
        <w:t xml:space="preserve">, P.S., 2008. </w:t>
      </w:r>
      <w:r w:rsidRPr="004D201C">
        <w:rPr>
          <w:i/>
          <w:lang w:val="en-US"/>
        </w:rPr>
        <w:t>Vibration Testing: Theory and Practice</w:t>
      </w:r>
      <w:r w:rsidRPr="004D201C">
        <w:rPr>
          <w:lang w:val="en-US"/>
        </w:rPr>
        <w:t>. Joh</w:t>
      </w:r>
      <w:r w:rsidR="006F4486">
        <w:rPr>
          <w:lang w:val="en-US"/>
        </w:rPr>
        <w:t>n Wiley &amp; Sons, New Jersey, 2ª</w:t>
      </w:r>
      <w:r w:rsidRPr="004D201C">
        <w:rPr>
          <w:lang w:val="en-US"/>
        </w:rPr>
        <w:t xml:space="preserve"> </w:t>
      </w:r>
      <w:proofErr w:type="spellStart"/>
      <w:r w:rsidRPr="004D201C">
        <w:rPr>
          <w:lang w:val="en-US"/>
        </w:rPr>
        <w:t>ed</w:t>
      </w:r>
      <w:r w:rsidR="006F4486">
        <w:rPr>
          <w:lang w:val="en-US"/>
        </w:rPr>
        <w:t>ição</w:t>
      </w:r>
      <w:proofErr w:type="spellEnd"/>
      <w:r w:rsidRPr="004D201C">
        <w:rPr>
          <w:lang w:val="en-US"/>
        </w:rPr>
        <w:t>.</w:t>
      </w:r>
    </w:p>
    <w:p w14:paraId="420A4BC5" w14:textId="77777777" w:rsidR="004D201C" w:rsidRPr="004D201C" w:rsidRDefault="004D201C" w:rsidP="004D201C">
      <w:pPr>
        <w:pStyle w:val="References"/>
        <w:spacing w:line="240" w:lineRule="auto"/>
        <w:rPr>
          <w:lang w:val="en-US"/>
        </w:rPr>
      </w:pPr>
      <w:r w:rsidRPr="004D201C">
        <w:rPr>
          <w:lang w:val="en-US"/>
        </w:rPr>
        <w:t>MLA, 2004. “How do I document sources from the web in my works-cited list?” Modern Language Association. 22 Feb. 2007 &lt;http://www.mla.org&gt;.</w:t>
      </w:r>
    </w:p>
    <w:p w14:paraId="20099EB5" w14:textId="77777777" w:rsidR="004D201C" w:rsidRPr="004D201C" w:rsidRDefault="004D201C" w:rsidP="004D201C">
      <w:pPr>
        <w:pStyle w:val="References"/>
        <w:spacing w:line="240" w:lineRule="auto"/>
        <w:rPr>
          <w:lang w:val="en-US"/>
        </w:rPr>
      </w:pPr>
      <w:r w:rsidRPr="00E94872">
        <w:rPr>
          <w:lang w:val="en-US"/>
        </w:rPr>
        <w:t xml:space="preserve">Rodriguez, O.M.H., Mudde, R.F. </w:t>
      </w:r>
      <w:r w:rsidR="006F4486" w:rsidRPr="00E94872">
        <w:rPr>
          <w:lang w:val="en-US"/>
        </w:rPr>
        <w:t>e</w:t>
      </w:r>
      <w:r w:rsidRPr="00E94872">
        <w:rPr>
          <w:lang w:val="en-US"/>
        </w:rPr>
        <w:t xml:space="preserve"> </w:t>
      </w:r>
      <w:proofErr w:type="spellStart"/>
      <w:r w:rsidRPr="00E94872">
        <w:rPr>
          <w:lang w:val="en-US"/>
        </w:rPr>
        <w:t>Oliemans</w:t>
      </w:r>
      <w:proofErr w:type="spellEnd"/>
      <w:r w:rsidRPr="00E94872">
        <w:rPr>
          <w:lang w:val="en-US"/>
        </w:rPr>
        <w:t xml:space="preserve">, R.V.A., 2006. </w:t>
      </w:r>
      <w:r w:rsidRPr="004D201C">
        <w:rPr>
          <w:lang w:val="en-US"/>
        </w:rPr>
        <w:t xml:space="preserve">“Stability analysis of slightly-inclined stratified oil-water flow and intermediate wave theory”. In </w:t>
      </w:r>
      <w:r w:rsidRPr="004D201C">
        <w:rPr>
          <w:i/>
          <w:lang w:val="en-US"/>
        </w:rPr>
        <w:t>Proceedings of the 11th Brazilian Congress of Thermal Sciences and Engineering - ENCIT2006</w:t>
      </w:r>
      <w:r w:rsidRPr="004D201C">
        <w:rPr>
          <w:lang w:val="en-US"/>
        </w:rPr>
        <w:t>. Curitiba, Brazil.</w:t>
      </w:r>
    </w:p>
    <w:p w14:paraId="2C1A4CF0" w14:textId="77777777" w:rsidR="004D201C" w:rsidRPr="004D201C" w:rsidRDefault="004D201C" w:rsidP="004D201C">
      <w:pPr>
        <w:pStyle w:val="References"/>
        <w:spacing w:line="240" w:lineRule="auto"/>
        <w:rPr>
          <w:lang w:val="en-US"/>
        </w:rPr>
      </w:pPr>
      <w:r w:rsidRPr="00E94872">
        <w:rPr>
          <w:lang w:val="en-US"/>
        </w:rPr>
        <w:t xml:space="preserve">Trindade, M.A. </w:t>
      </w:r>
      <w:r w:rsidR="006F4486" w:rsidRPr="00E94872">
        <w:rPr>
          <w:lang w:val="en-US"/>
        </w:rPr>
        <w:t>e</w:t>
      </w:r>
      <w:r w:rsidRPr="00E94872">
        <w:rPr>
          <w:lang w:val="en-US"/>
        </w:rPr>
        <w:t xml:space="preserve"> </w:t>
      </w:r>
      <w:proofErr w:type="spellStart"/>
      <w:r w:rsidRPr="00E94872">
        <w:rPr>
          <w:lang w:val="en-US"/>
        </w:rPr>
        <w:t>Benjeddou</w:t>
      </w:r>
      <w:proofErr w:type="spellEnd"/>
      <w:r w:rsidRPr="00E94872">
        <w:rPr>
          <w:lang w:val="en-US"/>
        </w:rPr>
        <w:t xml:space="preserve">, A., 2011a. </w:t>
      </w:r>
      <w:r w:rsidRPr="004D201C">
        <w:rPr>
          <w:lang w:val="en-US"/>
        </w:rPr>
        <w:t>“Finite element homogenization technique for the characterization of d15 shear piezoelectric macro-</w:t>
      </w:r>
      <w:proofErr w:type="spellStart"/>
      <w:r w:rsidRPr="004D201C">
        <w:rPr>
          <w:lang w:val="en-US"/>
        </w:rPr>
        <w:t>fibre</w:t>
      </w:r>
      <w:proofErr w:type="spellEnd"/>
      <w:r w:rsidRPr="004D201C">
        <w:rPr>
          <w:lang w:val="en-US"/>
        </w:rPr>
        <w:t xml:space="preserve"> composites”. </w:t>
      </w:r>
      <w:r w:rsidRPr="004D201C">
        <w:rPr>
          <w:i/>
          <w:lang w:val="en-US"/>
        </w:rPr>
        <w:t>Smart Materials and Structures</w:t>
      </w:r>
      <w:r w:rsidRPr="004D201C">
        <w:rPr>
          <w:lang w:val="en-US"/>
        </w:rPr>
        <w:t>, Vol. 20, p. 07</w:t>
      </w:r>
      <w:r w:rsidR="006F4486">
        <w:rPr>
          <w:lang w:val="en-US"/>
        </w:rPr>
        <w:t>-</w:t>
      </w:r>
      <w:r w:rsidRPr="004D201C">
        <w:rPr>
          <w:lang w:val="en-US"/>
        </w:rPr>
        <w:t>12.</w:t>
      </w:r>
    </w:p>
    <w:p w14:paraId="08065C19" w14:textId="77777777" w:rsidR="004D201C" w:rsidRDefault="004D201C" w:rsidP="004D201C">
      <w:pPr>
        <w:pStyle w:val="References"/>
        <w:spacing w:line="240" w:lineRule="auto"/>
        <w:rPr>
          <w:color w:val="FF0000"/>
        </w:rPr>
      </w:pPr>
      <w:r w:rsidRPr="004D201C">
        <w:rPr>
          <w:lang w:val="en-US"/>
        </w:rPr>
        <w:t xml:space="preserve">Trindade, M.A. </w:t>
      </w:r>
      <w:r w:rsidR="006F4486">
        <w:rPr>
          <w:lang w:val="en-US"/>
        </w:rPr>
        <w:t>e</w:t>
      </w:r>
      <w:r w:rsidRPr="004D201C">
        <w:rPr>
          <w:lang w:val="en-US"/>
        </w:rPr>
        <w:t xml:space="preserve"> </w:t>
      </w:r>
      <w:proofErr w:type="spellStart"/>
      <w:r w:rsidRPr="004D201C">
        <w:rPr>
          <w:lang w:val="en-US"/>
        </w:rPr>
        <w:t>Benjeddou</w:t>
      </w:r>
      <w:proofErr w:type="spellEnd"/>
      <w:r w:rsidRPr="004D201C">
        <w:rPr>
          <w:lang w:val="en-US"/>
        </w:rPr>
        <w:t xml:space="preserve">, A., 2011b. “Evaluation of effective material properties of thickness-shear </w:t>
      </w:r>
      <w:proofErr w:type="spellStart"/>
      <w:r w:rsidRPr="004D201C">
        <w:rPr>
          <w:lang w:val="en-US"/>
        </w:rPr>
        <w:t>piezoelec</w:t>
      </w:r>
      <w:proofErr w:type="spellEnd"/>
      <w:r w:rsidRPr="004D201C">
        <w:rPr>
          <w:lang w:val="en-US"/>
        </w:rPr>
        <w:t xml:space="preserve">- </w:t>
      </w:r>
      <w:proofErr w:type="spellStart"/>
      <w:r w:rsidRPr="004D201C">
        <w:rPr>
          <w:lang w:val="en-US"/>
        </w:rPr>
        <w:t>tric</w:t>
      </w:r>
      <w:proofErr w:type="spellEnd"/>
      <w:r w:rsidRPr="004D201C">
        <w:rPr>
          <w:lang w:val="en-US"/>
        </w:rPr>
        <w:t xml:space="preserve"> macro-</w:t>
      </w:r>
      <w:proofErr w:type="spellStart"/>
      <w:r w:rsidRPr="004D201C">
        <w:rPr>
          <w:lang w:val="en-US"/>
        </w:rPr>
        <w:t>fibre</w:t>
      </w:r>
      <w:proofErr w:type="spellEnd"/>
      <w:r w:rsidRPr="004D201C">
        <w:rPr>
          <w:lang w:val="en-US"/>
        </w:rPr>
        <w:t xml:space="preserve"> composites”. In </w:t>
      </w:r>
      <w:r w:rsidRPr="004D201C">
        <w:rPr>
          <w:i/>
          <w:lang w:val="en-US"/>
        </w:rPr>
        <w:t>Proceedings of the 21st International Congress of Mechanical Engineering -COBEM2011</w:t>
      </w:r>
      <w:r w:rsidRPr="004D201C">
        <w:rPr>
          <w:lang w:val="en-US"/>
        </w:rPr>
        <w:t xml:space="preserve">. </w:t>
      </w:r>
      <w:r>
        <w:t>Natal, Brazil.</w:t>
      </w:r>
      <w:r w:rsidRPr="00A20AF6">
        <w:rPr>
          <w:color w:val="FF0000"/>
        </w:rPr>
        <w:t xml:space="preserve"> </w:t>
      </w:r>
    </w:p>
    <w:p w14:paraId="7707D470" w14:textId="77777777" w:rsidR="00750F0A" w:rsidRPr="00475310" w:rsidRDefault="00750F0A" w:rsidP="00E00495">
      <w:pPr>
        <w:pStyle w:val="References"/>
        <w:jc w:val="center"/>
        <w:rPr>
          <w:color w:val="FF0000"/>
          <w:lang w:val="pt-BR"/>
        </w:rPr>
      </w:pPr>
      <w:r w:rsidRPr="00475310">
        <w:rPr>
          <w:color w:val="FF0000"/>
          <w:lang w:val="pt-BR"/>
        </w:rPr>
        <w:t>(</w:t>
      </w:r>
      <w:r w:rsidRPr="00475310">
        <w:rPr>
          <w:bCs/>
          <w:color w:val="FF0000"/>
          <w:lang w:val="pt-BR"/>
        </w:rPr>
        <w:t>linha em branco, 10</w:t>
      </w:r>
      <w:r w:rsidRPr="00475310">
        <w:rPr>
          <w:color w:val="FF0000"/>
          <w:lang w:val="pt-BR"/>
        </w:rPr>
        <w:t>)</w:t>
      </w:r>
    </w:p>
    <w:p w14:paraId="026DD716" w14:textId="77777777" w:rsidR="00750F0A" w:rsidRPr="00475310" w:rsidRDefault="004D201C">
      <w:pPr>
        <w:pStyle w:val="SectionHeader"/>
        <w:rPr>
          <w:lang w:val="pt-BR"/>
        </w:rPr>
      </w:pPr>
      <w:r>
        <w:rPr>
          <w:lang w:val="pt-BR"/>
        </w:rPr>
        <w:t>5</w:t>
      </w:r>
      <w:r w:rsidR="00750F0A" w:rsidRPr="00475310">
        <w:rPr>
          <w:lang w:val="pt-BR"/>
        </w:rPr>
        <w:t>. RESPONSABILIDADE PELAS INFORMAÇÕES</w:t>
      </w:r>
    </w:p>
    <w:p w14:paraId="4AE106FC" w14:textId="77777777" w:rsidR="00750F0A" w:rsidRPr="00475310" w:rsidRDefault="00750F0A" w:rsidP="00E00495">
      <w:pPr>
        <w:pStyle w:val="SectionBody"/>
        <w:ind w:firstLine="0"/>
        <w:jc w:val="center"/>
        <w:rPr>
          <w:color w:val="FF0000"/>
          <w:lang w:val="pt-BR"/>
        </w:rPr>
      </w:pPr>
      <w:r w:rsidRPr="00475310">
        <w:rPr>
          <w:color w:val="FF0000"/>
          <w:lang w:val="pt-BR"/>
        </w:rPr>
        <w:t>(</w:t>
      </w:r>
      <w:r w:rsidRPr="00475310">
        <w:rPr>
          <w:bCs/>
          <w:color w:val="FF0000"/>
          <w:lang w:val="pt-BR"/>
        </w:rPr>
        <w:t>linha em branco, 10</w:t>
      </w:r>
      <w:r w:rsidRPr="00475310">
        <w:rPr>
          <w:color w:val="FF0000"/>
          <w:lang w:val="pt-BR"/>
        </w:rPr>
        <w:t>)</w:t>
      </w:r>
    </w:p>
    <w:p w14:paraId="35D5E0E5" w14:textId="77777777" w:rsidR="00750F0A" w:rsidRDefault="004D201C">
      <w:pPr>
        <w:pStyle w:val="SectionBody"/>
        <w:ind w:firstLine="284"/>
        <w:rPr>
          <w:lang w:val="pt-BR"/>
        </w:rPr>
      </w:pPr>
      <w:bookmarkStart w:id="1" w:name="__DdeLink__35_761531028"/>
      <w:r>
        <w:rPr>
          <w:lang w:val="pt-BR"/>
        </w:rPr>
        <w:t>Os</w:t>
      </w:r>
      <w:r w:rsidR="00750F0A" w:rsidRPr="00475310">
        <w:rPr>
          <w:lang w:val="pt-BR"/>
        </w:rPr>
        <w:t xml:space="preserve"> autor</w:t>
      </w:r>
      <w:r>
        <w:rPr>
          <w:lang w:val="pt-BR"/>
        </w:rPr>
        <w:t>es</w:t>
      </w:r>
      <w:r w:rsidR="00750F0A" w:rsidRPr="00475310">
        <w:rPr>
          <w:lang w:val="pt-BR"/>
        </w:rPr>
        <w:t xml:space="preserve"> são os únicos responsáveis pelas informações incluídas neste trabalho.</w:t>
      </w:r>
      <w:bookmarkEnd w:id="1"/>
    </w:p>
    <w:p w14:paraId="69217885" w14:textId="77777777" w:rsidR="006F4486" w:rsidRPr="00720117" w:rsidRDefault="006F4486" w:rsidP="00FA4FCA">
      <w:pPr>
        <w:pStyle w:val="SectionBody"/>
        <w:ind w:firstLine="0"/>
        <w:rPr>
          <w:u w:val="single"/>
          <w:lang w:val="pt-BR"/>
        </w:rPr>
      </w:pPr>
    </w:p>
    <w:sectPr w:rsidR="006F4486" w:rsidRPr="00720117" w:rsidSect="00961683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701" w:right="1134" w:bottom="1134" w:left="1134" w:header="851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0E64A" w14:textId="77777777" w:rsidR="00961683" w:rsidRDefault="00961683">
      <w:r>
        <w:separator/>
      </w:r>
    </w:p>
  </w:endnote>
  <w:endnote w:type="continuationSeparator" w:id="0">
    <w:p w14:paraId="205E8BDB" w14:textId="77777777" w:rsidR="00961683" w:rsidRDefault="00961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 Unicode MS"/>
    <w:charset w:val="80"/>
    <w:family w:val="swiss"/>
    <w:pitch w:val="variable"/>
  </w:font>
  <w:font w:name="DejaVu Sans"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E553E" w14:textId="77777777" w:rsidR="00C119EB" w:rsidRDefault="00C119EB">
    <w:pPr>
      <w:pStyle w:val="Rodap"/>
    </w:pPr>
  </w:p>
  <w:p w14:paraId="20C8EFA3" w14:textId="77777777" w:rsidR="00C119EB" w:rsidRDefault="00C119E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7FBF7" w14:textId="77777777" w:rsidR="00961683" w:rsidRDefault="00961683">
      <w:r>
        <w:separator/>
      </w:r>
    </w:p>
  </w:footnote>
  <w:footnote w:type="continuationSeparator" w:id="0">
    <w:p w14:paraId="179AA715" w14:textId="77777777" w:rsidR="00961683" w:rsidRDefault="00961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946E4" w14:textId="77777777" w:rsidR="00150C33" w:rsidRDefault="00112117" w:rsidP="00063D92">
    <w:pPr>
      <w:rPr>
        <w:lang w:val="pt-PT"/>
      </w:rPr>
    </w:pPr>
    <w:r w:rsidRPr="00F44F45">
      <w:rPr>
        <w:rFonts w:ascii="Arial" w:hAnsi="Arial" w:cs="Arial"/>
        <w:sz w:val="16"/>
        <w:szCs w:val="16"/>
        <w:lang w:val="pt-BR"/>
      </w:rPr>
      <w:t>P</w:t>
    </w:r>
    <w:r w:rsidR="00063D92" w:rsidRPr="00F44F45">
      <w:rPr>
        <w:rFonts w:ascii="Arial" w:hAnsi="Arial" w:cs="Arial"/>
        <w:sz w:val="16"/>
        <w:szCs w:val="16"/>
        <w:lang w:val="pt-BR"/>
      </w:rPr>
      <w:t xml:space="preserve">. Autor, S. Autor e T. Autor </w:t>
    </w:r>
    <w:r w:rsidR="00063D92" w:rsidRPr="00F44F45">
      <w:rPr>
        <w:rFonts w:ascii="Arial" w:hAnsi="Arial" w:cs="Arial"/>
        <w:color w:val="FF0000"/>
        <w:sz w:val="16"/>
        <w:szCs w:val="16"/>
        <w:lang w:val="pt-BR"/>
      </w:rPr>
      <w:t>(atualize de acordo)</w:t>
    </w:r>
  </w:p>
  <w:p w14:paraId="4D7155E5" w14:textId="77777777" w:rsidR="0059641B" w:rsidRPr="00063D92" w:rsidRDefault="00063D92" w:rsidP="00063D92">
    <w:pPr>
      <w:pStyle w:val="Cabealho"/>
      <w:rPr>
        <w:rFonts w:ascii="Arial" w:hAnsi="Arial" w:cs="Arial"/>
        <w:sz w:val="16"/>
        <w:szCs w:val="16"/>
        <w:lang w:val="pt-PT"/>
      </w:rPr>
    </w:pPr>
    <w:r w:rsidRPr="00063D92">
      <w:rPr>
        <w:rFonts w:ascii="Arial" w:hAnsi="Arial" w:cs="Arial"/>
        <w:sz w:val="16"/>
        <w:szCs w:val="16"/>
        <w:lang w:val="pt-PT"/>
      </w:rPr>
      <w:t xml:space="preserve">Título do trabalho </w:t>
    </w:r>
    <w:r w:rsidRPr="00063D92">
      <w:rPr>
        <w:rFonts w:ascii="Arial" w:hAnsi="Arial" w:cs="Arial"/>
        <w:color w:val="FF0000"/>
        <w:sz w:val="16"/>
        <w:szCs w:val="16"/>
        <w:lang w:val="pt-PT"/>
      </w:rPr>
      <w:t>(tenha certeza de que se ajusta em uma linha)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B657E" w14:textId="77777777" w:rsidR="00607D1F" w:rsidRPr="00FA4FCA" w:rsidRDefault="00607D1F" w:rsidP="00607D1F">
    <w:pPr>
      <w:pStyle w:val="Rodap"/>
      <w:tabs>
        <w:tab w:val="left" w:pos="5706"/>
      </w:tabs>
      <w:ind w:left="-217"/>
      <w:jc w:val="right"/>
      <w:rPr>
        <w:rFonts w:ascii="Arial" w:hAnsi="Arial" w:cs="Arial"/>
        <w:sz w:val="16"/>
        <w:lang w:val="pt-BR" w:eastAsia="pt-BR"/>
      </w:rPr>
    </w:pPr>
    <w:r w:rsidRPr="00FA4FCA">
      <w:rPr>
        <w:rFonts w:ascii="Arial" w:hAnsi="Arial" w:cs="Arial"/>
        <w:sz w:val="16"/>
        <w:lang w:val="pt-BR" w:eastAsia="pt-BR"/>
      </w:rPr>
      <w:t>XX</w:t>
    </w:r>
    <w:r>
      <w:rPr>
        <w:rFonts w:ascii="Arial" w:hAnsi="Arial" w:cs="Arial"/>
        <w:sz w:val="16"/>
        <w:lang w:val="pt-BR" w:eastAsia="pt-BR"/>
      </w:rPr>
      <w:t>X</w:t>
    </w:r>
    <w:r w:rsidRPr="00FA4FCA">
      <w:rPr>
        <w:rFonts w:ascii="Arial" w:hAnsi="Arial" w:cs="Arial"/>
        <w:sz w:val="16"/>
        <w:lang w:val="pt-BR" w:eastAsia="pt-BR"/>
      </w:rPr>
      <w:t xml:space="preserve"> Congresso Nacional de Estudantes de Engenharia Mecânica </w:t>
    </w:r>
  </w:p>
  <w:p w14:paraId="0F72C315" w14:textId="31116D96" w:rsidR="00750F0A" w:rsidRPr="00607D1F" w:rsidRDefault="00607D1F" w:rsidP="00607D1F">
    <w:pPr>
      <w:pStyle w:val="Cabealho"/>
      <w:jc w:val="right"/>
    </w:pPr>
    <w:r>
      <w:rPr>
        <w:rFonts w:ascii="Arial" w:hAnsi="Arial" w:cs="Arial"/>
        <w:sz w:val="16"/>
        <w:lang w:val="pt-BR" w:eastAsia="pt-BR"/>
      </w:rPr>
      <w:t>19</w:t>
    </w:r>
    <w:r w:rsidRPr="00FA4FCA">
      <w:rPr>
        <w:rFonts w:ascii="Arial" w:hAnsi="Arial" w:cs="Arial"/>
        <w:sz w:val="16"/>
        <w:lang w:val="pt-BR" w:eastAsia="pt-BR"/>
      </w:rPr>
      <w:t xml:space="preserve"> a </w:t>
    </w:r>
    <w:r>
      <w:rPr>
        <w:rFonts w:ascii="Arial" w:hAnsi="Arial" w:cs="Arial"/>
        <w:sz w:val="16"/>
        <w:lang w:val="pt-BR" w:eastAsia="pt-BR"/>
      </w:rPr>
      <w:t>23</w:t>
    </w:r>
    <w:r w:rsidRPr="00FA4FCA">
      <w:rPr>
        <w:rFonts w:ascii="Arial" w:hAnsi="Arial" w:cs="Arial"/>
        <w:sz w:val="16"/>
        <w:lang w:val="pt-BR" w:eastAsia="pt-BR"/>
      </w:rPr>
      <w:t xml:space="preserve"> de </w:t>
    </w:r>
    <w:r>
      <w:rPr>
        <w:rFonts w:ascii="Arial" w:hAnsi="Arial" w:cs="Arial"/>
        <w:sz w:val="16"/>
        <w:lang w:val="pt-BR" w:eastAsia="pt-BR"/>
      </w:rPr>
      <w:t xml:space="preserve">agosto </w:t>
    </w:r>
    <w:r w:rsidRPr="00FA4FCA">
      <w:rPr>
        <w:rFonts w:ascii="Arial" w:hAnsi="Arial" w:cs="Arial"/>
        <w:sz w:val="16"/>
        <w:lang w:val="pt-BR" w:eastAsia="pt-BR"/>
      </w:rPr>
      <w:t>de 20</w:t>
    </w:r>
    <w:r>
      <w:rPr>
        <w:rFonts w:ascii="Arial" w:hAnsi="Arial" w:cs="Arial"/>
        <w:sz w:val="16"/>
        <w:lang w:val="pt-BR" w:eastAsia="pt-BR"/>
      </w:rPr>
      <w:t>24</w:t>
    </w:r>
    <w:r w:rsidRPr="00FA4FCA">
      <w:rPr>
        <w:rFonts w:ascii="Arial" w:hAnsi="Arial" w:cs="Arial"/>
        <w:sz w:val="16"/>
        <w:lang w:val="pt-BR" w:eastAsia="pt-BR"/>
      </w:rPr>
      <w:t xml:space="preserve">, </w:t>
    </w:r>
    <w:r>
      <w:rPr>
        <w:rFonts w:ascii="Arial" w:hAnsi="Arial" w:cs="Arial"/>
        <w:sz w:val="16"/>
        <w:lang w:val="pt-BR" w:eastAsia="pt-BR"/>
      </w:rPr>
      <w:t>Uberaba, Minas Gerais</w:t>
    </w:r>
    <w:r w:rsidRPr="00FA4FCA">
      <w:rPr>
        <w:rFonts w:ascii="Arial" w:hAnsi="Arial" w:cs="Arial"/>
        <w:sz w:val="16"/>
        <w:lang w:val="pt-BR" w:eastAsia="pt-BR"/>
      </w:rPr>
      <w:t>, Brasil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361"/>
      <w:gridCol w:w="5386"/>
    </w:tblGrid>
    <w:tr w:rsidR="00475310" w:rsidRPr="00D75243" w14:paraId="1ED36D56" w14:textId="77777777" w:rsidTr="00E847CF">
      <w:tc>
        <w:tcPr>
          <w:tcW w:w="4361" w:type="dxa"/>
          <w:shd w:val="clear" w:color="auto" w:fill="auto"/>
        </w:tcPr>
        <w:p w14:paraId="623E7799" w14:textId="5A426A6F" w:rsidR="00475310" w:rsidRDefault="008025E7" w:rsidP="00475310">
          <w:pPr>
            <w:pStyle w:val="Rodap"/>
            <w:tabs>
              <w:tab w:val="clear" w:pos="4419"/>
              <w:tab w:val="clear" w:pos="8838"/>
              <w:tab w:val="left" w:pos="5706"/>
            </w:tabs>
            <w:rPr>
              <w:lang w:eastAsia="pt-BR"/>
            </w:rPr>
          </w:pPr>
          <w:r>
            <w:rPr>
              <w:noProof/>
              <w:lang w:eastAsia="pt-BR"/>
            </w:rPr>
            <w:drawing>
              <wp:inline distT="0" distB="0" distL="0" distR="0" wp14:anchorId="40F9FB3E" wp14:editId="4C40857B">
                <wp:extent cx="1757680" cy="980793"/>
                <wp:effectExtent l="0" t="0" r="0" b="0"/>
                <wp:docPr id="1848044790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48044790" name="Imagem 1848044790"/>
                        <pic:cNvPicPr/>
                      </pic:nvPicPr>
                      <pic:blipFill rotWithShape="1">
                        <a:blip r:embed="rId1"/>
                        <a:srcRect l="6470" t="6438" r="5497" b="8262"/>
                        <a:stretch/>
                      </pic:blipFill>
                      <pic:spPr bwMode="auto">
                        <a:xfrm>
                          <a:off x="0" y="0"/>
                          <a:ext cx="1784857" cy="9959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shd w:val="clear" w:color="auto" w:fill="auto"/>
          <w:vAlign w:val="center"/>
        </w:tcPr>
        <w:p w14:paraId="117F239E" w14:textId="77777777" w:rsidR="00475310" w:rsidRPr="00063D92" w:rsidRDefault="00475310" w:rsidP="00475310">
          <w:pPr>
            <w:pStyle w:val="Rodap"/>
            <w:tabs>
              <w:tab w:val="clear" w:pos="4419"/>
              <w:tab w:val="clear" w:pos="8838"/>
              <w:tab w:val="left" w:pos="5706"/>
            </w:tabs>
            <w:jc w:val="right"/>
            <w:rPr>
              <w:lang w:val="pt-BR" w:eastAsia="pt-BR"/>
            </w:rPr>
          </w:pPr>
          <w:r w:rsidRPr="00063D92">
            <w:rPr>
              <w:noProof/>
              <w:lang w:val="pt-BR" w:eastAsia="pt-BR"/>
            </w:rPr>
            <w:drawing>
              <wp:inline distT="0" distB="0" distL="0" distR="0" wp14:anchorId="1302D2DB" wp14:editId="6E5FE882">
                <wp:extent cx="1892300" cy="524510"/>
                <wp:effectExtent l="0" t="0" r="0" b="8890"/>
                <wp:docPr id="26" name="Imagem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2300" cy="52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586219D" w14:textId="77777777" w:rsidR="00475310" w:rsidRPr="00063D92" w:rsidRDefault="00475310" w:rsidP="00475310">
          <w:pPr>
            <w:pStyle w:val="Rodap"/>
            <w:tabs>
              <w:tab w:val="clear" w:pos="4419"/>
              <w:tab w:val="clear" w:pos="8838"/>
              <w:tab w:val="left" w:pos="5706"/>
            </w:tabs>
            <w:jc w:val="right"/>
            <w:rPr>
              <w:lang w:val="pt-BR" w:eastAsia="pt-BR"/>
            </w:rPr>
          </w:pPr>
        </w:p>
        <w:p w14:paraId="15C46D3D" w14:textId="04634729" w:rsidR="00FA4FCA" w:rsidRPr="00FA4FCA" w:rsidRDefault="00FA4FCA" w:rsidP="00FA4FCA">
          <w:pPr>
            <w:pStyle w:val="Rodap"/>
            <w:tabs>
              <w:tab w:val="left" w:pos="5706"/>
            </w:tabs>
            <w:ind w:left="-217"/>
            <w:jc w:val="right"/>
            <w:rPr>
              <w:rFonts w:ascii="Arial" w:hAnsi="Arial" w:cs="Arial"/>
              <w:sz w:val="16"/>
              <w:lang w:val="pt-BR" w:eastAsia="pt-BR"/>
            </w:rPr>
          </w:pPr>
          <w:r w:rsidRPr="00FA4FCA">
            <w:rPr>
              <w:rFonts w:ascii="Arial" w:hAnsi="Arial" w:cs="Arial"/>
              <w:sz w:val="16"/>
              <w:lang w:val="pt-BR" w:eastAsia="pt-BR"/>
            </w:rPr>
            <w:t>XX</w:t>
          </w:r>
          <w:r w:rsidR="00247F40">
            <w:rPr>
              <w:rFonts w:ascii="Arial" w:hAnsi="Arial" w:cs="Arial"/>
              <w:sz w:val="16"/>
              <w:lang w:val="pt-BR" w:eastAsia="pt-BR"/>
            </w:rPr>
            <w:t>X</w:t>
          </w:r>
          <w:r w:rsidRPr="00FA4FCA">
            <w:rPr>
              <w:rFonts w:ascii="Arial" w:hAnsi="Arial" w:cs="Arial"/>
              <w:sz w:val="16"/>
              <w:lang w:val="pt-BR" w:eastAsia="pt-BR"/>
            </w:rPr>
            <w:t xml:space="preserve"> Congresso Nacional de Estudantes de Engenharia Mecânica </w:t>
          </w:r>
        </w:p>
        <w:p w14:paraId="2B9F7189" w14:textId="20BDB6A4" w:rsidR="00475310" w:rsidRPr="00063D92" w:rsidRDefault="00351207" w:rsidP="00247F40">
          <w:pPr>
            <w:pStyle w:val="Rodap"/>
            <w:tabs>
              <w:tab w:val="clear" w:pos="4419"/>
              <w:tab w:val="clear" w:pos="8838"/>
              <w:tab w:val="left" w:pos="6192"/>
            </w:tabs>
            <w:jc w:val="right"/>
            <w:rPr>
              <w:rFonts w:ascii="Arial" w:hAnsi="Arial" w:cs="Arial"/>
              <w:sz w:val="16"/>
              <w:lang w:val="pt-BR" w:eastAsia="pt-BR"/>
            </w:rPr>
          </w:pPr>
          <w:r>
            <w:rPr>
              <w:rFonts w:ascii="Arial" w:hAnsi="Arial" w:cs="Arial"/>
              <w:sz w:val="16"/>
              <w:lang w:val="pt-BR" w:eastAsia="pt-BR"/>
            </w:rPr>
            <w:t>19</w:t>
          </w:r>
          <w:r w:rsidR="00FA4FCA" w:rsidRPr="00FA4FCA">
            <w:rPr>
              <w:rFonts w:ascii="Arial" w:hAnsi="Arial" w:cs="Arial"/>
              <w:sz w:val="16"/>
              <w:lang w:val="pt-BR" w:eastAsia="pt-BR"/>
            </w:rPr>
            <w:t xml:space="preserve"> a </w:t>
          </w:r>
          <w:r>
            <w:rPr>
              <w:rFonts w:ascii="Arial" w:hAnsi="Arial" w:cs="Arial"/>
              <w:sz w:val="16"/>
              <w:lang w:val="pt-BR" w:eastAsia="pt-BR"/>
            </w:rPr>
            <w:t>23</w:t>
          </w:r>
          <w:r w:rsidR="00FA4FCA" w:rsidRPr="00FA4FCA">
            <w:rPr>
              <w:rFonts w:ascii="Arial" w:hAnsi="Arial" w:cs="Arial"/>
              <w:sz w:val="16"/>
              <w:lang w:val="pt-BR" w:eastAsia="pt-BR"/>
            </w:rPr>
            <w:t xml:space="preserve"> de </w:t>
          </w:r>
          <w:r>
            <w:rPr>
              <w:rFonts w:ascii="Arial" w:hAnsi="Arial" w:cs="Arial"/>
              <w:sz w:val="16"/>
              <w:lang w:val="pt-BR" w:eastAsia="pt-BR"/>
            </w:rPr>
            <w:t>agosto</w:t>
          </w:r>
          <w:r w:rsidR="00652764">
            <w:rPr>
              <w:rFonts w:ascii="Arial" w:hAnsi="Arial" w:cs="Arial"/>
              <w:sz w:val="16"/>
              <w:lang w:val="pt-BR" w:eastAsia="pt-BR"/>
            </w:rPr>
            <w:t xml:space="preserve"> </w:t>
          </w:r>
          <w:r w:rsidR="00FA4FCA" w:rsidRPr="00FA4FCA">
            <w:rPr>
              <w:rFonts w:ascii="Arial" w:hAnsi="Arial" w:cs="Arial"/>
              <w:sz w:val="16"/>
              <w:lang w:val="pt-BR" w:eastAsia="pt-BR"/>
            </w:rPr>
            <w:t>de 20</w:t>
          </w:r>
          <w:r w:rsidR="00193A13">
            <w:rPr>
              <w:rFonts w:ascii="Arial" w:hAnsi="Arial" w:cs="Arial"/>
              <w:sz w:val="16"/>
              <w:lang w:val="pt-BR" w:eastAsia="pt-BR"/>
            </w:rPr>
            <w:t>2</w:t>
          </w:r>
          <w:r>
            <w:rPr>
              <w:rFonts w:ascii="Arial" w:hAnsi="Arial" w:cs="Arial"/>
              <w:sz w:val="16"/>
              <w:lang w:val="pt-BR" w:eastAsia="pt-BR"/>
            </w:rPr>
            <w:t>4</w:t>
          </w:r>
          <w:r w:rsidR="00FA4FCA" w:rsidRPr="00FA4FCA">
            <w:rPr>
              <w:rFonts w:ascii="Arial" w:hAnsi="Arial" w:cs="Arial"/>
              <w:sz w:val="16"/>
              <w:lang w:val="pt-BR" w:eastAsia="pt-BR"/>
            </w:rPr>
            <w:t xml:space="preserve">, </w:t>
          </w:r>
          <w:r>
            <w:rPr>
              <w:rFonts w:ascii="Arial" w:hAnsi="Arial" w:cs="Arial"/>
              <w:sz w:val="16"/>
              <w:lang w:val="pt-BR" w:eastAsia="pt-BR"/>
            </w:rPr>
            <w:t>Uberaba</w:t>
          </w:r>
          <w:r w:rsidR="00652764">
            <w:rPr>
              <w:rFonts w:ascii="Arial" w:hAnsi="Arial" w:cs="Arial"/>
              <w:sz w:val="16"/>
              <w:lang w:val="pt-BR" w:eastAsia="pt-BR"/>
            </w:rPr>
            <w:t xml:space="preserve">, </w:t>
          </w:r>
          <w:r>
            <w:rPr>
              <w:rFonts w:ascii="Arial" w:hAnsi="Arial" w:cs="Arial"/>
              <w:sz w:val="16"/>
              <w:lang w:val="pt-BR" w:eastAsia="pt-BR"/>
            </w:rPr>
            <w:t>Minas Gerais</w:t>
          </w:r>
          <w:r w:rsidR="00FA4FCA" w:rsidRPr="00FA4FCA">
            <w:rPr>
              <w:rFonts w:ascii="Arial" w:hAnsi="Arial" w:cs="Arial"/>
              <w:sz w:val="16"/>
              <w:lang w:val="pt-BR" w:eastAsia="pt-BR"/>
            </w:rPr>
            <w:t>, Brasil</w:t>
          </w:r>
        </w:p>
      </w:tc>
    </w:tr>
  </w:tbl>
  <w:p w14:paraId="30164A8B" w14:textId="77777777" w:rsidR="008915AF" w:rsidRPr="00475310" w:rsidRDefault="008915AF" w:rsidP="00475310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1E142BB"/>
    <w:multiLevelType w:val="multilevel"/>
    <w:tmpl w:val="4F306A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631325166">
    <w:abstractNumId w:val="0"/>
  </w:num>
  <w:num w:numId="2" w16cid:durableId="146754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41B"/>
    <w:rsid w:val="00001350"/>
    <w:rsid w:val="000032E5"/>
    <w:rsid w:val="00023A7D"/>
    <w:rsid w:val="000309B3"/>
    <w:rsid w:val="000339B0"/>
    <w:rsid w:val="00063D92"/>
    <w:rsid w:val="00081745"/>
    <w:rsid w:val="0009058F"/>
    <w:rsid w:val="00096B20"/>
    <w:rsid w:val="000A1039"/>
    <w:rsid w:val="000C19EF"/>
    <w:rsid w:val="000D4E57"/>
    <w:rsid w:val="000D55B3"/>
    <w:rsid w:val="000E6A95"/>
    <w:rsid w:val="000F2CD3"/>
    <w:rsid w:val="00101817"/>
    <w:rsid w:val="00103509"/>
    <w:rsid w:val="00112117"/>
    <w:rsid w:val="00113AC3"/>
    <w:rsid w:val="0011537B"/>
    <w:rsid w:val="001153A2"/>
    <w:rsid w:val="00123341"/>
    <w:rsid w:val="00145725"/>
    <w:rsid w:val="00150C33"/>
    <w:rsid w:val="001525EB"/>
    <w:rsid w:val="00175C23"/>
    <w:rsid w:val="0018005F"/>
    <w:rsid w:val="0018099B"/>
    <w:rsid w:val="00193A13"/>
    <w:rsid w:val="001A6322"/>
    <w:rsid w:val="001C179F"/>
    <w:rsid w:val="001D2471"/>
    <w:rsid w:val="001D66E8"/>
    <w:rsid w:val="001F6181"/>
    <w:rsid w:val="00205EDB"/>
    <w:rsid w:val="00236444"/>
    <w:rsid w:val="0024036B"/>
    <w:rsid w:val="00247F40"/>
    <w:rsid w:val="002B060B"/>
    <w:rsid w:val="002B340F"/>
    <w:rsid w:val="002B34A8"/>
    <w:rsid w:val="002C53D0"/>
    <w:rsid w:val="002D20C9"/>
    <w:rsid w:val="002F5E58"/>
    <w:rsid w:val="0030092A"/>
    <w:rsid w:val="00303079"/>
    <w:rsid w:val="0031300F"/>
    <w:rsid w:val="00313EBF"/>
    <w:rsid w:val="003341C9"/>
    <w:rsid w:val="0033662F"/>
    <w:rsid w:val="0034021C"/>
    <w:rsid w:val="00341AB7"/>
    <w:rsid w:val="00351207"/>
    <w:rsid w:val="00366290"/>
    <w:rsid w:val="00393FB8"/>
    <w:rsid w:val="003B48FC"/>
    <w:rsid w:val="003D25ED"/>
    <w:rsid w:val="003E3D44"/>
    <w:rsid w:val="003F4FE0"/>
    <w:rsid w:val="004004AB"/>
    <w:rsid w:val="00434CA6"/>
    <w:rsid w:val="00456CCF"/>
    <w:rsid w:val="00475310"/>
    <w:rsid w:val="0049151B"/>
    <w:rsid w:val="004B1A3C"/>
    <w:rsid w:val="004B4335"/>
    <w:rsid w:val="004C4473"/>
    <w:rsid w:val="004C4E6B"/>
    <w:rsid w:val="004D201C"/>
    <w:rsid w:val="004E3045"/>
    <w:rsid w:val="005313A2"/>
    <w:rsid w:val="00535A69"/>
    <w:rsid w:val="00543A52"/>
    <w:rsid w:val="00581164"/>
    <w:rsid w:val="0059641B"/>
    <w:rsid w:val="00597626"/>
    <w:rsid w:val="005A3740"/>
    <w:rsid w:val="005F5FF2"/>
    <w:rsid w:val="00602C89"/>
    <w:rsid w:val="00607D1F"/>
    <w:rsid w:val="00637222"/>
    <w:rsid w:val="00652764"/>
    <w:rsid w:val="0065361A"/>
    <w:rsid w:val="00664EEA"/>
    <w:rsid w:val="0067066B"/>
    <w:rsid w:val="00675C3F"/>
    <w:rsid w:val="006A2C52"/>
    <w:rsid w:val="006C33E9"/>
    <w:rsid w:val="006F4486"/>
    <w:rsid w:val="00707687"/>
    <w:rsid w:val="00720117"/>
    <w:rsid w:val="0072736A"/>
    <w:rsid w:val="00740591"/>
    <w:rsid w:val="00740D0D"/>
    <w:rsid w:val="007467B5"/>
    <w:rsid w:val="00750F0A"/>
    <w:rsid w:val="007748E9"/>
    <w:rsid w:val="007903F9"/>
    <w:rsid w:val="007A2D4B"/>
    <w:rsid w:val="007B7568"/>
    <w:rsid w:val="007C26AF"/>
    <w:rsid w:val="007C6ABA"/>
    <w:rsid w:val="007D1433"/>
    <w:rsid w:val="007D76B4"/>
    <w:rsid w:val="007E7C69"/>
    <w:rsid w:val="008025E7"/>
    <w:rsid w:val="00805C89"/>
    <w:rsid w:val="00816457"/>
    <w:rsid w:val="00820BEB"/>
    <w:rsid w:val="00843562"/>
    <w:rsid w:val="00851650"/>
    <w:rsid w:val="00872FC5"/>
    <w:rsid w:val="008915AF"/>
    <w:rsid w:val="008A078F"/>
    <w:rsid w:val="008B6C3F"/>
    <w:rsid w:val="008B6CAC"/>
    <w:rsid w:val="008C7B6E"/>
    <w:rsid w:val="008D6B36"/>
    <w:rsid w:val="008D7A31"/>
    <w:rsid w:val="008E42FC"/>
    <w:rsid w:val="009603D6"/>
    <w:rsid w:val="00961683"/>
    <w:rsid w:val="00972B5B"/>
    <w:rsid w:val="00982BAB"/>
    <w:rsid w:val="009A1ABD"/>
    <w:rsid w:val="009B2942"/>
    <w:rsid w:val="009C149F"/>
    <w:rsid w:val="009C1C1F"/>
    <w:rsid w:val="00A2001D"/>
    <w:rsid w:val="00A91643"/>
    <w:rsid w:val="00AC1FD8"/>
    <w:rsid w:val="00AD3DF8"/>
    <w:rsid w:val="00AF5E97"/>
    <w:rsid w:val="00B00E15"/>
    <w:rsid w:val="00B04160"/>
    <w:rsid w:val="00B058F4"/>
    <w:rsid w:val="00B12500"/>
    <w:rsid w:val="00B16CD2"/>
    <w:rsid w:val="00B230F5"/>
    <w:rsid w:val="00B6581F"/>
    <w:rsid w:val="00B678F4"/>
    <w:rsid w:val="00BC3BE6"/>
    <w:rsid w:val="00BC7530"/>
    <w:rsid w:val="00C119EB"/>
    <w:rsid w:val="00C27C81"/>
    <w:rsid w:val="00C42EEF"/>
    <w:rsid w:val="00C75CC5"/>
    <w:rsid w:val="00C77216"/>
    <w:rsid w:val="00C8135E"/>
    <w:rsid w:val="00C9031B"/>
    <w:rsid w:val="00CB7CF6"/>
    <w:rsid w:val="00CC6D67"/>
    <w:rsid w:val="00CF2ADC"/>
    <w:rsid w:val="00D139F1"/>
    <w:rsid w:val="00D15C14"/>
    <w:rsid w:val="00D35CD4"/>
    <w:rsid w:val="00D57C73"/>
    <w:rsid w:val="00D61FE5"/>
    <w:rsid w:val="00D72A04"/>
    <w:rsid w:val="00D75243"/>
    <w:rsid w:val="00D77E44"/>
    <w:rsid w:val="00D8122A"/>
    <w:rsid w:val="00D85AD8"/>
    <w:rsid w:val="00D9568D"/>
    <w:rsid w:val="00DE290B"/>
    <w:rsid w:val="00DE513A"/>
    <w:rsid w:val="00DF2083"/>
    <w:rsid w:val="00E00495"/>
    <w:rsid w:val="00E00A88"/>
    <w:rsid w:val="00E065F2"/>
    <w:rsid w:val="00E232A9"/>
    <w:rsid w:val="00E9223A"/>
    <w:rsid w:val="00E94872"/>
    <w:rsid w:val="00EA6ED6"/>
    <w:rsid w:val="00EA7D56"/>
    <w:rsid w:val="00EC069A"/>
    <w:rsid w:val="00ED424E"/>
    <w:rsid w:val="00EE20D9"/>
    <w:rsid w:val="00F174BE"/>
    <w:rsid w:val="00F20CD4"/>
    <w:rsid w:val="00F22B22"/>
    <w:rsid w:val="00F33D49"/>
    <w:rsid w:val="00F37A2C"/>
    <w:rsid w:val="00F4204E"/>
    <w:rsid w:val="00F44F45"/>
    <w:rsid w:val="00F60A01"/>
    <w:rsid w:val="00F80616"/>
    <w:rsid w:val="00F86BE4"/>
    <w:rsid w:val="00FA4FCA"/>
    <w:rsid w:val="00FC0124"/>
    <w:rsid w:val="00FE6037"/>
    <w:rsid w:val="00FF4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5E722D4"/>
  <w15:docId w15:val="{E11BDD26-DFC6-446F-9C60-5C84DB37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en-US" w:eastAsia="ar-SA"/>
    </w:rPr>
  </w:style>
  <w:style w:type="paragraph" w:styleId="Ttulo1">
    <w:name w:val="heading 1"/>
    <w:next w:val="Normal"/>
    <w:qFormat/>
    <w:pPr>
      <w:keepNext/>
      <w:keepLines/>
      <w:numPr>
        <w:numId w:val="1"/>
      </w:numPr>
      <w:pBdr>
        <w:left w:val="single" w:sz="8" w:space="4" w:color="000000"/>
      </w:pBdr>
      <w:suppressAutoHyphens/>
      <w:spacing w:before="200" w:line="200" w:lineRule="exact"/>
      <w:ind w:left="850" w:firstLine="0"/>
      <w:outlineLvl w:val="0"/>
    </w:pPr>
    <w:rPr>
      <w:rFonts w:ascii="Arial" w:eastAsia="Arial" w:hAnsi="Arial"/>
      <w:b/>
      <w:sz w:val="18"/>
      <w:lang w:val="en-US" w:eastAsia="ar-SA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b/>
      <w:sz w:val="26"/>
    </w:rPr>
  </w:style>
  <w:style w:type="paragraph" w:styleId="Ttulo5">
    <w:name w:val="heading 5"/>
    <w:basedOn w:val="Normal"/>
    <w:next w:val="Normal"/>
    <w:qFormat/>
    <w:pPr>
      <w:keepNext/>
      <w:keepLines/>
      <w:numPr>
        <w:ilvl w:val="4"/>
        <w:numId w:val="1"/>
      </w:numPr>
      <w:spacing w:before="60" w:after="113" w:line="160" w:lineRule="atLeast"/>
      <w:ind w:left="0" w:firstLine="284"/>
      <w:jc w:val="center"/>
      <w:outlineLvl w:val="4"/>
    </w:pPr>
    <w:rPr>
      <w:rFonts w:ascii="Arial" w:hAnsi="Arial"/>
      <w:b/>
      <w:sz w:val="14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right"/>
      <w:outlineLvl w:val="5"/>
    </w:pPr>
    <w:rPr>
      <w:b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284"/>
      </w:tabs>
      <w:spacing w:before="240" w:after="113" w:line="264" w:lineRule="exact"/>
      <w:ind w:left="425" w:right="51" w:hanging="425"/>
      <w:outlineLvl w:val="6"/>
    </w:pPr>
    <w:rPr>
      <w:rFonts w:ascii="Arial" w:hAnsi="Arial"/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2z0">
    <w:name w:val="WW8Num12z0"/>
    <w:rPr>
      <w:rFonts w:ascii="Symbol" w:hAnsi="Symbol"/>
      <w:i/>
    </w:rPr>
  </w:style>
  <w:style w:type="character" w:customStyle="1" w:styleId="WW8Num15z0">
    <w:name w:val="WW8Num15z0"/>
    <w:rPr>
      <w:rFonts w:ascii="Symbol" w:hAnsi="Symbol"/>
      <w:i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0z0">
    <w:name w:val="WW8Num20z0"/>
    <w:rPr>
      <w:rFonts w:ascii="Symbol" w:hAnsi="Symbol"/>
      <w:i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  <w:rPr>
      <w:rFonts w:ascii="Arial" w:hAnsi="Arial"/>
      <w:sz w:val="16"/>
    </w:rPr>
  </w:style>
  <w:style w:type="character" w:customStyle="1" w:styleId="Symbol">
    <w:name w:val="Symbol"/>
    <w:rPr>
      <w:rFonts w:ascii="Symbol" w:hAnsi="Symbol"/>
      <w:sz w:val="16"/>
      <w:lang w:val="pt-BR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rPr>
      <w:sz w:val="16"/>
    </w:r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PageHeader-Even">
    <w:name w:val="Page Header - Even"/>
    <w:pPr>
      <w:suppressAutoHyphens/>
      <w:ind w:right="14" w:firstLine="360"/>
      <w:jc w:val="right"/>
    </w:pPr>
    <w:rPr>
      <w:rFonts w:ascii="Arial" w:eastAsia="Arial" w:hAnsi="Arial"/>
      <w:sz w:val="14"/>
      <w:lang w:eastAsia="ar-SA"/>
    </w:r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customStyle="1" w:styleId="References">
    <w:name w:val="References"/>
    <w:pPr>
      <w:suppressAutoHyphens/>
      <w:spacing w:line="180" w:lineRule="atLeast"/>
      <w:ind w:left="284" w:hanging="284"/>
      <w:jc w:val="both"/>
    </w:pPr>
    <w:rPr>
      <w:rFonts w:eastAsia="Arial"/>
      <w:lang w:val="pt-PT" w:eastAsia="ar-SA"/>
    </w:rPr>
  </w:style>
  <w:style w:type="paragraph" w:customStyle="1" w:styleId="PageHeader-Odd">
    <w:name w:val="Page Header - Odd"/>
    <w:pPr>
      <w:suppressAutoHyphens/>
      <w:ind w:left="360"/>
    </w:pPr>
    <w:rPr>
      <w:rFonts w:eastAsia="Arial"/>
      <w:lang w:val="pt-PT" w:eastAsia="ar-SA"/>
    </w:rPr>
  </w:style>
  <w:style w:type="paragraph" w:customStyle="1" w:styleId="EquationLine">
    <w:name w:val="Equation Line"/>
    <w:next w:val="SectionBody"/>
    <w:pPr>
      <w:tabs>
        <w:tab w:val="right" w:pos="6804"/>
      </w:tabs>
      <w:suppressAutoHyphens/>
      <w:ind w:firstLine="340"/>
    </w:pPr>
    <w:rPr>
      <w:rFonts w:eastAsia="Arial"/>
      <w:sz w:val="18"/>
      <w:lang w:val="en-US" w:eastAsia="ar-SA"/>
    </w:rPr>
  </w:style>
  <w:style w:type="paragraph" w:customStyle="1" w:styleId="PaperTitle">
    <w:name w:val="Paper Title"/>
    <w:next w:val="AuthorName"/>
    <w:pPr>
      <w:keepLines/>
      <w:pBdr>
        <w:left w:val="single" w:sz="8" w:space="4" w:color="000000"/>
      </w:pBdr>
      <w:suppressAutoHyphens/>
      <w:ind w:left="57"/>
      <w:jc w:val="center"/>
    </w:pPr>
    <w:rPr>
      <w:rFonts w:eastAsia="Arial"/>
      <w:bCs/>
      <w:color w:val="FF0000"/>
      <w:sz w:val="28"/>
      <w:lang w:val="en-US" w:eastAsia="ar-SA"/>
    </w:rPr>
  </w:style>
  <w:style w:type="paragraph" w:customStyle="1" w:styleId="AuthorName">
    <w:name w:val="Author Name"/>
    <w:next w:val="AuthorAddress"/>
    <w:pPr>
      <w:keepLines/>
      <w:pBdr>
        <w:left w:val="single" w:sz="8" w:space="4" w:color="000000"/>
      </w:pBdr>
      <w:suppressAutoHyphens/>
      <w:ind w:left="57"/>
    </w:pPr>
    <w:rPr>
      <w:rFonts w:eastAsia="Arial"/>
      <w:b/>
      <w:lang w:val="en-US" w:eastAsia="ar-SA"/>
    </w:rPr>
  </w:style>
  <w:style w:type="paragraph" w:customStyle="1" w:styleId="AuthorAddress">
    <w:name w:val="Author Address"/>
    <w:next w:val="Abstract"/>
    <w:pPr>
      <w:keepLines/>
      <w:pBdr>
        <w:left w:val="single" w:sz="8" w:space="4" w:color="000000"/>
      </w:pBdr>
      <w:suppressAutoHyphens/>
      <w:ind w:left="57"/>
    </w:pPr>
    <w:rPr>
      <w:rFonts w:eastAsia="Arial"/>
      <w:sz w:val="18"/>
      <w:lang w:val="pt-PT" w:eastAsia="ar-SA"/>
    </w:rPr>
  </w:style>
  <w:style w:type="paragraph" w:customStyle="1" w:styleId="Abstract">
    <w:name w:val="Abstract"/>
    <w:next w:val="Keywords"/>
    <w:pPr>
      <w:keepLines/>
      <w:pBdr>
        <w:left w:val="single" w:sz="8" w:space="4" w:color="000000"/>
      </w:pBdr>
      <w:suppressAutoHyphens/>
      <w:ind w:left="57"/>
    </w:pPr>
    <w:rPr>
      <w:rFonts w:eastAsia="Arial"/>
      <w:i/>
      <w:sz w:val="18"/>
      <w:lang w:val="en-US" w:eastAsia="ar-SA"/>
    </w:rPr>
  </w:style>
  <w:style w:type="paragraph" w:customStyle="1" w:styleId="Keywords">
    <w:name w:val="Keywords"/>
    <w:basedOn w:val="Abstract"/>
    <w:next w:val="SectionHeader"/>
  </w:style>
  <w:style w:type="paragraph" w:customStyle="1" w:styleId="SectionHeader">
    <w:name w:val="Section Header"/>
    <w:next w:val="SectionBody"/>
    <w:pPr>
      <w:keepLines/>
      <w:suppressAutoHyphens/>
    </w:pPr>
    <w:rPr>
      <w:rFonts w:eastAsia="Arial"/>
      <w:b/>
      <w:lang w:val="pt-PT" w:eastAsia="ar-SA"/>
    </w:rPr>
  </w:style>
  <w:style w:type="paragraph" w:customStyle="1" w:styleId="SectionBody">
    <w:name w:val="Section Body"/>
    <w:pPr>
      <w:suppressAutoHyphens/>
      <w:ind w:firstLine="340"/>
      <w:jc w:val="both"/>
    </w:pPr>
    <w:rPr>
      <w:rFonts w:eastAsia="Arial"/>
      <w:lang w:val="en-US" w:eastAsia="ar-SA"/>
    </w:rPr>
  </w:style>
  <w:style w:type="paragraph" w:customStyle="1" w:styleId="NomenclatureHeader">
    <w:name w:val="Nomenclature Header"/>
    <w:next w:val="NomenclatureBody"/>
    <w:pPr>
      <w:tabs>
        <w:tab w:val="left" w:pos="709"/>
      </w:tabs>
      <w:suppressAutoHyphens/>
      <w:spacing w:before="240" w:after="113" w:line="264" w:lineRule="exact"/>
      <w:ind w:right="51"/>
      <w:jc w:val="both"/>
    </w:pPr>
    <w:rPr>
      <w:rFonts w:ascii="Arial" w:eastAsia="Arial" w:hAnsi="Arial"/>
      <w:b/>
      <w:sz w:val="22"/>
      <w:lang w:val="en-US" w:eastAsia="ar-SA"/>
    </w:rPr>
  </w:style>
  <w:style w:type="paragraph" w:customStyle="1" w:styleId="NomenclatureBody">
    <w:name w:val="Nomenclature Body"/>
    <w:pPr>
      <w:tabs>
        <w:tab w:val="left" w:pos="284"/>
      </w:tabs>
      <w:suppressAutoHyphens/>
      <w:spacing w:line="188" w:lineRule="exact"/>
      <w:ind w:left="432" w:hanging="432"/>
    </w:pPr>
    <w:rPr>
      <w:rFonts w:eastAsia="Arial"/>
      <w:i/>
      <w:sz w:val="16"/>
      <w:lang w:val="pt-PT" w:eastAsia="ar-SA"/>
    </w:rPr>
  </w:style>
  <w:style w:type="paragraph" w:customStyle="1" w:styleId="FigureCaption">
    <w:name w:val="Figure Caption"/>
    <w:basedOn w:val="SectionBody"/>
    <w:pPr>
      <w:ind w:left="737" w:hanging="737"/>
      <w:jc w:val="left"/>
    </w:pPr>
  </w:style>
  <w:style w:type="paragraph" w:customStyle="1" w:styleId="NomenclatureSub-header">
    <w:name w:val="Nomenclature Sub-header"/>
    <w:next w:val="NomenclatureBody"/>
    <w:pPr>
      <w:tabs>
        <w:tab w:val="left" w:pos="284"/>
      </w:tabs>
      <w:suppressAutoHyphens/>
      <w:spacing w:before="240" w:after="113" w:line="264" w:lineRule="exact"/>
      <w:ind w:left="426" w:right="51" w:hanging="426"/>
    </w:pPr>
    <w:rPr>
      <w:rFonts w:ascii="Arial" w:eastAsia="Arial" w:hAnsi="Arial"/>
      <w:b/>
      <w:sz w:val="16"/>
      <w:lang w:val="pt-PT" w:eastAsia="ar-SA"/>
    </w:rPr>
  </w:style>
  <w:style w:type="paragraph" w:customStyle="1" w:styleId="Recuodecorpodetexto21">
    <w:name w:val="Recuo de corpo de texto 21"/>
    <w:basedOn w:val="Normal"/>
    <w:pPr>
      <w:ind w:left="360"/>
    </w:pPr>
    <w:rPr>
      <w:rFonts w:ascii="Arial" w:hAnsi="Arial"/>
    </w:rPr>
  </w:style>
  <w:style w:type="paragraph" w:customStyle="1" w:styleId="Recuodecorpodetexto31">
    <w:name w:val="Recuo de corpo de texto 31"/>
    <w:basedOn w:val="Normal"/>
    <w:pPr>
      <w:ind w:left="355"/>
      <w:jc w:val="both"/>
    </w:pPr>
    <w:rPr>
      <w:rFonts w:ascii="Arial" w:hAnsi="Arial"/>
    </w:rPr>
  </w:style>
  <w:style w:type="paragraph" w:customStyle="1" w:styleId="Corpodetexto21">
    <w:name w:val="Corpo de texto 21"/>
    <w:basedOn w:val="Normal"/>
    <w:pPr>
      <w:autoSpaceDE w:val="0"/>
    </w:pPr>
    <w:rPr>
      <w:color w:val="FF0000"/>
      <w:sz w:val="24"/>
      <w:szCs w:val="17"/>
      <w:lang w:val="pt-BR"/>
    </w:rPr>
  </w:style>
  <w:style w:type="paragraph" w:styleId="Recuodecorpodetexto">
    <w:name w:val="Body Text Indent"/>
    <w:basedOn w:val="Normal"/>
    <w:pPr>
      <w:tabs>
        <w:tab w:val="left" w:pos="284"/>
      </w:tabs>
      <w:spacing w:line="188" w:lineRule="exact"/>
      <w:ind w:left="426" w:hanging="426"/>
    </w:pPr>
    <w:rPr>
      <w:sz w:val="16"/>
    </w:rPr>
  </w:style>
  <w:style w:type="paragraph" w:customStyle="1" w:styleId="PaperHeader">
    <w:name w:val="Paper Header"/>
    <w:basedOn w:val="Normal"/>
    <w:rPr>
      <w:rFonts w:ascii="Arial" w:hAnsi="Arial"/>
      <w:sz w:val="16"/>
      <w:lang w:val="pt-BR"/>
    </w:rPr>
  </w:style>
  <w:style w:type="paragraph" w:customStyle="1" w:styleId="PageNumber1">
    <w:name w:val="Page Number1"/>
    <w:basedOn w:val="Normal"/>
  </w:style>
  <w:style w:type="paragraph" w:customStyle="1" w:styleId="Corpodetexto31">
    <w:name w:val="Corpo de texto 31"/>
    <w:basedOn w:val="Normal"/>
    <w:pPr>
      <w:autoSpaceDE w:val="0"/>
      <w:jc w:val="both"/>
    </w:pPr>
    <w:rPr>
      <w:color w:val="FF0000"/>
      <w:sz w:val="24"/>
      <w:szCs w:val="17"/>
      <w:lang w:val="pt-BR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74B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74BE"/>
    <w:rPr>
      <w:rFonts w:ascii="Tahoma" w:hAnsi="Tahoma" w:cs="Tahoma"/>
      <w:sz w:val="16"/>
      <w:szCs w:val="16"/>
      <w:lang w:val="en-US" w:eastAsia="ar-SA"/>
    </w:rPr>
  </w:style>
  <w:style w:type="table" w:styleId="Tabelacomgrade">
    <w:name w:val="Table Grid"/>
    <w:basedOn w:val="Tabelanormal"/>
    <w:uiPriority w:val="59"/>
    <w:rsid w:val="00C4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B060B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RodapChar">
    <w:name w:val="Rodapé Char"/>
    <w:basedOn w:val="Fontepargpadro"/>
    <w:link w:val="Rodap"/>
    <w:rsid w:val="004004AB"/>
    <w:rPr>
      <w:lang w:val="en-US" w:eastAsia="ar-SA"/>
    </w:rPr>
  </w:style>
  <w:style w:type="paragraph" w:styleId="NormalWeb">
    <w:name w:val="Normal (Web)"/>
    <w:basedOn w:val="Normal"/>
    <w:uiPriority w:val="99"/>
    <w:semiHidden/>
    <w:unhideWhenUsed/>
    <w:rsid w:val="004004AB"/>
    <w:pPr>
      <w:suppressAutoHyphens w:val="0"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Reviso">
    <w:name w:val="Revision"/>
    <w:hidden/>
    <w:uiPriority w:val="99"/>
    <w:semiHidden/>
    <w:rsid w:val="004004AB"/>
    <w:rPr>
      <w:lang w:val="en-US" w:eastAsia="ar-SA"/>
    </w:rPr>
  </w:style>
  <w:style w:type="paragraph" w:customStyle="1" w:styleId="Sectionsubheader">
    <w:name w:val="Section sub header"/>
    <w:basedOn w:val="SectionHeader"/>
    <w:next w:val="SectionBody"/>
    <w:qFormat/>
    <w:rsid w:val="006F4486"/>
    <w:pPr>
      <w:suppressAutoHyphens w:val="0"/>
      <w:ind w:left="340" w:hanging="340"/>
      <w:outlineLvl w:val="1"/>
    </w:pPr>
    <w:rPr>
      <w:rFonts w:eastAsia="Times New Roman"/>
      <w:noProof/>
      <w:lang w:val="en-US" w:eastAsia="pt-BR"/>
    </w:rPr>
  </w:style>
  <w:style w:type="character" w:styleId="TextodoEspaoReservado">
    <w:name w:val="Placeholder Text"/>
    <w:basedOn w:val="Fontepargpadro"/>
    <w:uiPriority w:val="99"/>
    <w:semiHidden/>
    <w:rsid w:val="00D139F1"/>
    <w:rPr>
      <w:color w:val="808080"/>
    </w:rPr>
  </w:style>
  <w:style w:type="paragraph" w:customStyle="1" w:styleId="NomedeAutor">
    <w:name w:val="Nome de Autor"/>
    <w:basedOn w:val="AuthorName"/>
    <w:rsid w:val="00205EDB"/>
    <w:pPr>
      <w:pBdr>
        <w:left w:val="single" w:sz="18" w:space="4" w:color="auto"/>
      </w:pBdr>
      <w:suppressAutoHyphens w:val="0"/>
      <w:autoSpaceDE w:val="0"/>
      <w:autoSpaceDN w:val="0"/>
      <w:adjustRightInd w:val="0"/>
    </w:pPr>
    <w:rPr>
      <w:rFonts w:eastAsia="Times New Roman"/>
      <w:bCs/>
      <w:color w:val="000000"/>
      <w:lang w:val="pt-BR" w:eastAsia="pt-BR"/>
    </w:rPr>
  </w:style>
  <w:style w:type="paragraph" w:customStyle="1" w:styleId="InstituioeEndereo">
    <w:name w:val="Instituição e Endereço"/>
    <w:basedOn w:val="AuthorAddress"/>
    <w:rsid w:val="00205EDB"/>
    <w:pPr>
      <w:pBdr>
        <w:left w:val="single" w:sz="18" w:space="4" w:color="auto"/>
      </w:pBdr>
      <w:suppressAutoHyphens w:val="0"/>
      <w:autoSpaceDE w:val="0"/>
      <w:autoSpaceDN w:val="0"/>
      <w:adjustRightInd w:val="0"/>
    </w:pPr>
    <w:rPr>
      <w:rFonts w:eastAsia="Times New Roman"/>
      <w:noProof/>
      <w:color w:val="000000"/>
      <w:sz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5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\Copy%20of%20ixdinam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F6BC4-8954-4F93-B045-AD430398E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Copy of ixdiname.dot</Template>
  <TotalTime>391</TotalTime>
  <Pages>3</Pages>
  <Words>1347</Words>
  <Characters>7280</Characters>
  <Application>Microsoft Office Word</Application>
  <DocSecurity>0</DocSecurity>
  <Lines>60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COBEM 2007</vt:lpstr>
      <vt:lpstr>Template COBEM 2007</vt:lpstr>
    </vt:vector>
  </TitlesOfParts>
  <Company/>
  <LinksUpToDate>false</LinksUpToDate>
  <CharactersWithSpaces>8610</CharactersWithSpaces>
  <SharedDoc>false</SharedDoc>
  <HLinks>
    <vt:vector size="6" baseType="variant">
      <vt:variant>
        <vt:i4>2752617</vt:i4>
      </vt:variant>
      <vt:variant>
        <vt:i4>9</vt:i4>
      </vt:variant>
      <vt:variant>
        <vt:i4>0</vt:i4>
      </vt:variant>
      <vt:variant>
        <vt:i4>5</vt:i4>
      </vt:variant>
      <vt:variant>
        <vt:lpwstr>http://www.abcm.org.br/journal/index.shtml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COBEM 2007</dc:title>
  <dc:creator>SWGE Sistemas Ltda.</dc:creator>
  <cp:lastModifiedBy>Allan Yokota</cp:lastModifiedBy>
  <cp:revision>12</cp:revision>
  <cp:lastPrinted>2005-03-11T18:11:00Z</cp:lastPrinted>
  <dcterms:created xsi:type="dcterms:W3CDTF">2021-09-17T21:14:00Z</dcterms:created>
  <dcterms:modified xsi:type="dcterms:W3CDTF">2024-02-05T19:05:00Z</dcterms:modified>
</cp:coreProperties>
</file>